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D2170" w14:textId="3A4E8DC8" w:rsidR="00261B1B" w:rsidRPr="002561FE" w:rsidRDefault="00261B1B" w:rsidP="007E5009">
      <w:pPr>
        <w:pStyle w:val="NormalWeb"/>
        <w:spacing w:before="0" w:beforeAutospacing="0" w:after="360" w:afterAutospacing="0" w:line="360" w:lineRule="auto"/>
        <w:jc w:val="center"/>
        <w:rPr>
          <w:rStyle w:val="Strong"/>
          <w:rFonts w:ascii="Calibri" w:hAnsi="Calibri" w:cs="Calibri"/>
          <w:color w:val="0E101A"/>
        </w:rPr>
      </w:pPr>
      <w:r w:rsidRPr="002561FE">
        <w:rPr>
          <w:rFonts w:ascii="Calibri" w:hAnsi="Calibri" w:cs="Calibri"/>
          <w:b/>
          <w:bCs/>
          <w:sz w:val="28"/>
          <w:szCs w:val="28"/>
        </w:rPr>
        <w:t>Five-Year Progress Report</w:t>
      </w:r>
    </w:p>
    <w:p w14:paraId="71F930FD" w14:textId="338062CC" w:rsidR="007B2E3D" w:rsidRPr="002561FE" w:rsidRDefault="00A71397" w:rsidP="00B96FE6">
      <w:pPr>
        <w:pStyle w:val="NormalWeb"/>
        <w:spacing w:before="0" w:beforeAutospacing="0" w:after="120" w:afterAutospacing="0" w:line="360" w:lineRule="auto"/>
        <w:rPr>
          <w:rStyle w:val="Strong"/>
          <w:rFonts w:ascii="Calibri" w:hAnsi="Calibri" w:cs="Calibri"/>
          <w:color w:val="0E101A"/>
          <w:sz w:val="22"/>
          <w:szCs w:val="22"/>
        </w:rPr>
      </w:pPr>
      <w:r w:rsidRPr="002561FE">
        <w:rPr>
          <w:rStyle w:val="Strong"/>
          <w:rFonts w:ascii="Calibri" w:hAnsi="Calibri" w:cs="Calibri"/>
          <w:color w:val="0E101A"/>
          <w:sz w:val="22"/>
          <w:szCs w:val="22"/>
        </w:rPr>
        <w:t>Date of Report</w:t>
      </w:r>
      <w:r w:rsidR="00542D9D" w:rsidRPr="002561FE">
        <w:rPr>
          <w:rStyle w:val="Strong"/>
          <w:rFonts w:ascii="Calibri" w:hAnsi="Calibri" w:cs="Calibri"/>
          <w:color w:val="0E101A"/>
          <w:sz w:val="22"/>
          <w:szCs w:val="22"/>
        </w:rPr>
        <w:t xml:space="preserve">: </w:t>
      </w:r>
      <w:r w:rsidR="006D4159" w:rsidRPr="002561FE">
        <w:rPr>
          <w:rFonts w:ascii="Calibri" w:hAnsi="Calibri" w:cs="Calibri"/>
          <w:color w:val="0E101A"/>
          <w:sz w:val="22"/>
          <w:szCs w:val="22"/>
          <w:u w:val="single"/>
        </w:rPr>
        <w:t xml:space="preserve"> </w:t>
      </w:r>
      <w:r w:rsidR="006D4159" w:rsidRPr="002561FE">
        <w:rPr>
          <w:rStyle w:val="Strong"/>
          <w:rFonts w:ascii="Calibri" w:hAnsi="Calibri" w:cs="Calibri"/>
          <w:color w:val="0E101A"/>
          <w:sz w:val="22"/>
          <w:szCs w:val="22"/>
        </w:rPr>
        <w:t>________________________</w:t>
      </w:r>
    </w:p>
    <w:p w14:paraId="1E835C50" w14:textId="03108260" w:rsidR="00A71397" w:rsidRPr="002561FE" w:rsidRDefault="00A71397" w:rsidP="00074A03">
      <w:pPr>
        <w:pStyle w:val="NormalWeb"/>
        <w:spacing w:before="0" w:beforeAutospacing="0" w:after="120" w:afterAutospacing="0" w:line="360" w:lineRule="auto"/>
        <w:rPr>
          <w:rFonts w:ascii="Calibri" w:hAnsi="Calibri" w:cs="Calibri"/>
          <w:color w:val="0E101A"/>
          <w:sz w:val="22"/>
          <w:szCs w:val="22"/>
        </w:rPr>
      </w:pPr>
      <w:r w:rsidRPr="002561FE">
        <w:rPr>
          <w:rStyle w:val="Strong"/>
          <w:rFonts w:ascii="Calibri" w:hAnsi="Calibri" w:cs="Calibri"/>
          <w:color w:val="0E101A"/>
          <w:sz w:val="22"/>
          <w:szCs w:val="22"/>
        </w:rPr>
        <w:t>School Name</w:t>
      </w:r>
      <w:r w:rsidR="00B96FE6" w:rsidRPr="002561FE">
        <w:rPr>
          <w:rStyle w:val="Strong"/>
          <w:rFonts w:ascii="Calibri" w:hAnsi="Calibri" w:cs="Calibri"/>
          <w:color w:val="0E101A"/>
          <w:sz w:val="22"/>
          <w:szCs w:val="22"/>
        </w:rPr>
        <w:t>:</w:t>
      </w:r>
      <w:r w:rsidR="00D73E8E" w:rsidRPr="002561FE">
        <w:rPr>
          <w:rStyle w:val="Strong"/>
          <w:rFonts w:ascii="Calibri" w:hAnsi="Calibri" w:cs="Calibri"/>
          <w:color w:val="0E101A"/>
          <w:sz w:val="22"/>
          <w:szCs w:val="22"/>
        </w:rPr>
        <w:t xml:space="preserve"> </w:t>
      </w:r>
      <w:r w:rsidR="00542D9D" w:rsidRPr="002561FE">
        <w:rPr>
          <w:rStyle w:val="Strong"/>
          <w:rFonts w:ascii="Calibri" w:hAnsi="Calibri" w:cs="Calibri"/>
          <w:color w:val="0E101A"/>
          <w:sz w:val="22"/>
          <w:szCs w:val="22"/>
        </w:rPr>
        <w:t xml:space="preserve"> </w:t>
      </w:r>
      <w:r w:rsidRPr="002561FE">
        <w:rPr>
          <w:rStyle w:val="Strong"/>
          <w:rFonts w:ascii="Calibri" w:hAnsi="Calibri" w:cs="Calibri"/>
          <w:color w:val="0E101A"/>
          <w:sz w:val="22"/>
          <w:szCs w:val="22"/>
        </w:rPr>
        <w:t>_____________________________</w:t>
      </w:r>
      <w:r w:rsidR="00255EDF" w:rsidRPr="002561FE">
        <w:rPr>
          <w:rStyle w:val="Strong"/>
          <w:rFonts w:ascii="Calibri" w:hAnsi="Calibri" w:cs="Calibri"/>
          <w:color w:val="0E101A"/>
          <w:sz w:val="22"/>
          <w:szCs w:val="22"/>
        </w:rPr>
        <w:t>___________________________________________</w:t>
      </w:r>
    </w:p>
    <w:p w14:paraId="3079386A" w14:textId="6165378A" w:rsidR="00A71397" w:rsidRPr="002561FE" w:rsidRDefault="00A71397" w:rsidP="00074A03">
      <w:pPr>
        <w:pStyle w:val="NormalWeb"/>
        <w:spacing w:before="0" w:beforeAutospacing="0" w:after="120" w:afterAutospacing="0" w:line="360" w:lineRule="auto"/>
        <w:rPr>
          <w:rFonts w:ascii="Calibri" w:hAnsi="Calibri" w:cs="Calibri"/>
          <w:color w:val="0E101A"/>
          <w:sz w:val="22"/>
          <w:szCs w:val="22"/>
        </w:rPr>
      </w:pPr>
      <w:r w:rsidRPr="002561FE">
        <w:rPr>
          <w:rStyle w:val="Strong"/>
          <w:rFonts w:ascii="Calibri" w:hAnsi="Calibri" w:cs="Calibri"/>
          <w:color w:val="0E101A"/>
          <w:sz w:val="22"/>
          <w:szCs w:val="22"/>
        </w:rPr>
        <w:t>Address</w:t>
      </w:r>
      <w:r w:rsidR="00B96FE6" w:rsidRPr="002561FE">
        <w:rPr>
          <w:rStyle w:val="Strong"/>
          <w:rFonts w:ascii="Calibri" w:hAnsi="Calibri" w:cs="Calibri"/>
          <w:color w:val="0E101A"/>
          <w:sz w:val="22"/>
          <w:szCs w:val="22"/>
        </w:rPr>
        <w:t>:</w:t>
      </w:r>
      <w:r w:rsidR="00D73E8E" w:rsidRPr="002561FE">
        <w:rPr>
          <w:rStyle w:val="Strong"/>
          <w:rFonts w:ascii="Calibri" w:hAnsi="Calibri" w:cs="Calibri"/>
          <w:color w:val="0E101A"/>
          <w:sz w:val="22"/>
          <w:szCs w:val="22"/>
        </w:rPr>
        <w:t xml:space="preserve"> </w:t>
      </w:r>
      <w:r w:rsidR="00542D9D" w:rsidRPr="002561FE">
        <w:rPr>
          <w:rStyle w:val="Strong"/>
          <w:rFonts w:ascii="Calibri" w:hAnsi="Calibri" w:cs="Calibri"/>
          <w:color w:val="0E101A"/>
          <w:sz w:val="22"/>
          <w:szCs w:val="22"/>
        </w:rPr>
        <w:t xml:space="preserve"> </w:t>
      </w:r>
      <w:r w:rsidRPr="002561FE">
        <w:rPr>
          <w:rStyle w:val="Strong"/>
          <w:rFonts w:ascii="Calibri" w:hAnsi="Calibri" w:cs="Calibri"/>
          <w:color w:val="0E101A"/>
          <w:sz w:val="22"/>
          <w:szCs w:val="22"/>
        </w:rPr>
        <w:t>______________________________________________________________________</w:t>
      </w:r>
      <w:r w:rsidR="00FB57CC" w:rsidRPr="002561FE">
        <w:rPr>
          <w:rStyle w:val="Strong"/>
          <w:rFonts w:ascii="Calibri" w:hAnsi="Calibri" w:cs="Calibri"/>
          <w:color w:val="0E101A"/>
          <w:sz w:val="22"/>
          <w:szCs w:val="22"/>
        </w:rPr>
        <w:t>______</w:t>
      </w:r>
    </w:p>
    <w:p w14:paraId="3575FBB2" w14:textId="15A85992" w:rsidR="00A71397" w:rsidRPr="002561FE" w:rsidRDefault="00A71397" w:rsidP="00074A03">
      <w:pPr>
        <w:pStyle w:val="NormalWeb"/>
        <w:spacing w:before="0" w:beforeAutospacing="0" w:after="120" w:afterAutospacing="0" w:line="360" w:lineRule="auto"/>
        <w:rPr>
          <w:rStyle w:val="Strong"/>
          <w:rFonts w:ascii="Calibri" w:hAnsi="Calibri" w:cs="Calibri"/>
          <w:color w:val="0E101A"/>
          <w:sz w:val="22"/>
          <w:szCs w:val="22"/>
        </w:rPr>
      </w:pPr>
      <w:r w:rsidRPr="002561FE">
        <w:rPr>
          <w:rStyle w:val="Strong"/>
          <w:rFonts w:ascii="Calibri" w:hAnsi="Calibri" w:cs="Calibri"/>
          <w:color w:val="0E101A"/>
          <w:sz w:val="22"/>
          <w:szCs w:val="22"/>
        </w:rPr>
        <w:t>Head of School Name</w:t>
      </w:r>
      <w:r w:rsidR="00074A03" w:rsidRPr="002561FE">
        <w:rPr>
          <w:rStyle w:val="Strong"/>
          <w:rFonts w:ascii="Calibri" w:hAnsi="Calibri" w:cs="Calibri"/>
          <w:color w:val="0E101A"/>
          <w:sz w:val="22"/>
          <w:szCs w:val="22"/>
        </w:rPr>
        <w:t>/</w:t>
      </w:r>
      <w:r w:rsidRPr="002561FE">
        <w:rPr>
          <w:rStyle w:val="Strong"/>
          <w:rFonts w:ascii="Calibri" w:hAnsi="Calibri" w:cs="Calibri"/>
          <w:color w:val="0E101A"/>
          <w:sz w:val="22"/>
          <w:szCs w:val="22"/>
        </w:rPr>
        <w:t>Title</w:t>
      </w:r>
      <w:r w:rsidR="00B96FE6" w:rsidRPr="002561FE">
        <w:rPr>
          <w:rStyle w:val="Strong"/>
          <w:rFonts w:ascii="Calibri" w:hAnsi="Calibri" w:cs="Calibri"/>
          <w:color w:val="0E101A"/>
          <w:sz w:val="22"/>
          <w:szCs w:val="22"/>
        </w:rPr>
        <w:t>:</w:t>
      </w:r>
      <w:r w:rsidRPr="002561FE">
        <w:rPr>
          <w:rStyle w:val="Strong"/>
          <w:rFonts w:ascii="Calibri" w:hAnsi="Calibri" w:cs="Calibri"/>
          <w:color w:val="0E101A"/>
          <w:sz w:val="22"/>
          <w:szCs w:val="22"/>
        </w:rPr>
        <w:t xml:space="preserve"> </w:t>
      </w:r>
      <w:r w:rsidR="00074A03" w:rsidRPr="002561FE">
        <w:rPr>
          <w:rStyle w:val="Strong"/>
          <w:rFonts w:ascii="Calibri" w:hAnsi="Calibri" w:cs="Calibri"/>
          <w:color w:val="0E101A"/>
          <w:sz w:val="22"/>
          <w:szCs w:val="22"/>
        </w:rPr>
        <w:t>____________________________________________________________</w:t>
      </w:r>
    </w:p>
    <w:p w14:paraId="51239D3E" w14:textId="0D50F6B6" w:rsidR="00D73E8E" w:rsidRPr="002561FE" w:rsidRDefault="00D73E8E" w:rsidP="00AA478C">
      <w:pPr>
        <w:pStyle w:val="NormalWeb"/>
        <w:spacing w:before="0" w:beforeAutospacing="0" w:after="120" w:afterAutospacing="0" w:line="360" w:lineRule="auto"/>
        <w:rPr>
          <w:rFonts w:ascii="Calibri" w:hAnsi="Calibri" w:cs="Calibri"/>
          <w:color w:val="0E101A"/>
          <w:sz w:val="22"/>
          <w:szCs w:val="22"/>
        </w:rPr>
      </w:pPr>
      <w:r w:rsidRPr="002561FE">
        <w:rPr>
          <w:rStyle w:val="Strong"/>
          <w:rFonts w:ascii="Calibri" w:hAnsi="Calibri" w:cs="Calibri"/>
          <w:color w:val="0E101A"/>
          <w:sz w:val="22"/>
          <w:szCs w:val="22"/>
        </w:rPr>
        <w:t>Year and Month of Evaluation Visit: _____________________________________________________</w:t>
      </w:r>
    </w:p>
    <w:p w14:paraId="23BC2891" w14:textId="38DB984D" w:rsidR="00903023" w:rsidRPr="002561FE" w:rsidRDefault="00DE6C93" w:rsidP="00C73318">
      <w:pPr>
        <w:pStyle w:val="NormalWeb"/>
        <w:spacing w:before="0" w:beforeAutospacing="0" w:after="120" w:afterAutospacing="0"/>
        <w:rPr>
          <w:rFonts w:ascii="Calibri" w:hAnsi="Calibri" w:cs="Calibri"/>
          <w:b/>
          <w:bCs/>
          <w:i/>
          <w:iCs/>
          <w:color w:val="FF0000"/>
          <w:sz w:val="22"/>
          <w:szCs w:val="22"/>
        </w:rPr>
      </w:pPr>
      <w:r w:rsidRPr="002561FE">
        <w:rPr>
          <w:rStyle w:val="Emphasis"/>
          <w:rFonts w:ascii="Calibri" w:hAnsi="Calibri" w:cs="Calibri"/>
          <w:b/>
          <w:bCs/>
          <w:color w:val="FF0000"/>
          <w:sz w:val="22"/>
          <w:szCs w:val="22"/>
        </w:rPr>
        <w:t>Please use this document for your responses. When you have completed all the sections, please save it as a PDF and send this, along with any other supporting documents</w:t>
      </w:r>
      <w:r w:rsidR="00A91BB4" w:rsidRPr="002561FE">
        <w:rPr>
          <w:rStyle w:val="Emphasis"/>
          <w:rFonts w:ascii="Calibri" w:hAnsi="Calibri" w:cs="Calibri"/>
          <w:b/>
          <w:bCs/>
          <w:color w:val="FF0000"/>
          <w:sz w:val="22"/>
          <w:szCs w:val="22"/>
        </w:rPr>
        <w:t>,</w:t>
      </w:r>
      <w:r w:rsidRPr="002561FE">
        <w:rPr>
          <w:rStyle w:val="Emphasis"/>
          <w:rFonts w:ascii="Calibri" w:hAnsi="Calibri" w:cs="Calibri"/>
          <w:b/>
          <w:bCs/>
          <w:color w:val="FF0000"/>
          <w:sz w:val="22"/>
          <w:szCs w:val="22"/>
        </w:rPr>
        <w:t xml:space="preserve"> which should also be in PDF format, to: </w:t>
      </w:r>
      <w:hyperlink r:id="rId8" w:history="1">
        <w:r w:rsidRPr="002561FE">
          <w:rPr>
            <w:rStyle w:val="Hyperlink"/>
            <w:rFonts w:ascii="Calibri" w:hAnsi="Calibri" w:cs="Calibri"/>
            <w:i/>
            <w:iCs/>
            <w:color w:val="FF0000"/>
            <w:sz w:val="22"/>
            <w:szCs w:val="22"/>
          </w:rPr>
          <w:t>CISreports@neasc.org</w:t>
        </w:r>
      </w:hyperlink>
      <w:r w:rsidRPr="002561FE">
        <w:rPr>
          <w:rStyle w:val="Strong"/>
          <w:rFonts w:ascii="Calibri" w:hAnsi="Calibri" w:cs="Calibri"/>
          <w:i/>
          <w:iCs/>
          <w:color w:val="FF0000"/>
          <w:sz w:val="22"/>
          <w:szCs w:val="22"/>
        </w:rPr>
        <w:t xml:space="preserve">. </w:t>
      </w:r>
      <w:r w:rsidR="00C73318" w:rsidRPr="002561FE">
        <w:rPr>
          <w:rStyle w:val="Strong"/>
          <w:rFonts w:ascii="Calibri" w:hAnsi="Calibri" w:cs="Calibri"/>
          <w:i/>
          <w:iCs/>
          <w:color w:val="FF0000"/>
          <w:sz w:val="22"/>
          <w:szCs w:val="22"/>
        </w:rPr>
        <w:t xml:space="preserve"> *</w:t>
      </w:r>
      <w:r w:rsidRPr="002561FE">
        <w:rPr>
          <w:rStyle w:val="Strong"/>
          <w:rFonts w:ascii="Calibri" w:hAnsi="Calibri" w:cs="Calibri"/>
          <w:i/>
          <w:iCs/>
          <w:color w:val="FF0000"/>
          <w:sz w:val="22"/>
          <w:szCs w:val="22"/>
        </w:rPr>
        <w:t>Please do not send documents with security permissions.</w:t>
      </w:r>
    </w:p>
    <w:p w14:paraId="5E309DCD" w14:textId="49EA550D" w:rsidR="00370173" w:rsidRPr="002561FE" w:rsidRDefault="00370173" w:rsidP="00370173">
      <w:pPr>
        <w:pStyle w:val="NormalWeb"/>
        <w:spacing w:before="0" w:beforeAutospacing="0" w:after="160" w:afterAutospacing="0"/>
        <w:rPr>
          <w:rFonts w:ascii="Calibri" w:hAnsi="Calibri" w:cs="Calibri"/>
          <w:color w:val="0E101A"/>
          <w:sz w:val="22"/>
          <w:szCs w:val="22"/>
        </w:rPr>
      </w:pPr>
      <w:r w:rsidRPr="002561FE">
        <w:rPr>
          <w:rFonts w:ascii="Calibri" w:hAnsi="Calibri" w:cs="Calibri"/>
          <w:color w:val="0E101A"/>
          <w:sz w:val="22"/>
          <w:szCs w:val="22"/>
        </w:rPr>
        <w:t>The Commission on Independent Schools requires the submission of a </w:t>
      </w:r>
      <w:r w:rsidRPr="002561FE">
        <w:rPr>
          <w:rStyle w:val="Emphasis"/>
          <w:rFonts w:ascii="Calibri" w:hAnsi="Calibri" w:cs="Calibri"/>
          <w:color w:val="0E101A"/>
          <w:sz w:val="22"/>
          <w:szCs w:val="22"/>
        </w:rPr>
        <w:t>Five-Year Progress Report</w:t>
      </w:r>
      <w:r w:rsidRPr="002561FE">
        <w:rPr>
          <w:rFonts w:ascii="Calibri" w:hAnsi="Calibri" w:cs="Calibri"/>
          <w:color w:val="0E101A"/>
          <w:sz w:val="22"/>
          <w:szCs w:val="22"/>
        </w:rPr>
        <w:t xml:space="preserve">. </w:t>
      </w:r>
      <w:r w:rsidR="007A240A" w:rsidRPr="002561FE">
        <w:rPr>
          <w:rFonts w:ascii="Calibri" w:hAnsi="Calibri" w:cs="Calibri"/>
          <w:color w:val="0E101A"/>
          <w:sz w:val="22"/>
          <w:szCs w:val="22"/>
        </w:rPr>
        <w:t xml:space="preserve">The report allows the school to reflect on changes in critical areas that have occurred since the </w:t>
      </w:r>
      <w:r w:rsidR="007A240A" w:rsidRPr="002561FE">
        <w:rPr>
          <w:rFonts w:ascii="Calibri" w:hAnsi="Calibri" w:cs="Calibri"/>
          <w:i/>
          <w:iCs/>
          <w:color w:val="0E101A"/>
          <w:sz w:val="22"/>
          <w:szCs w:val="22"/>
        </w:rPr>
        <w:t xml:space="preserve">Two-Year Progress </w:t>
      </w:r>
      <w:r w:rsidR="007A240A" w:rsidRPr="002561FE">
        <w:rPr>
          <w:rFonts w:ascii="Calibri" w:hAnsi="Calibri" w:cs="Calibri"/>
          <w:color w:val="0E101A"/>
          <w:sz w:val="22"/>
          <w:szCs w:val="22"/>
        </w:rPr>
        <w:t xml:space="preserve">Report and looks forward to the years that precede the next decennial evaluation visit. </w:t>
      </w:r>
      <w:r w:rsidRPr="002561FE">
        <w:rPr>
          <w:rFonts w:ascii="Calibri" w:hAnsi="Calibri" w:cs="Calibri"/>
          <w:color w:val="0E101A"/>
          <w:sz w:val="22"/>
          <w:szCs w:val="22"/>
        </w:rPr>
        <w:t xml:space="preserve">It is due on the date noted in the letter received by the school following the Commission's action on the </w:t>
      </w:r>
      <w:r w:rsidRPr="002561FE">
        <w:rPr>
          <w:rFonts w:ascii="Calibri" w:hAnsi="Calibri" w:cs="Calibri"/>
          <w:i/>
          <w:iCs/>
          <w:color w:val="0E101A"/>
          <w:sz w:val="22"/>
          <w:szCs w:val="22"/>
        </w:rPr>
        <w:t>Two-Year Progress Report</w:t>
      </w:r>
      <w:r w:rsidRPr="002561FE">
        <w:rPr>
          <w:rFonts w:ascii="Calibri" w:hAnsi="Calibri" w:cs="Calibri"/>
          <w:color w:val="0E101A"/>
          <w:sz w:val="22"/>
          <w:szCs w:val="22"/>
        </w:rPr>
        <w:t xml:space="preserve">. </w:t>
      </w:r>
    </w:p>
    <w:p w14:paraId="0A22A26F" w14:textId="152CEF83" w:rsidR="00370173" w:rsidRPr="002561FE" w:rsidRDefault="00370173" w:rsidP="00370173">
      <w:pPr>
        <w:pStyle w:val="NormalWeb"/>
        <w:spacing w:before="0" w:beforeAutospacing="0" w:after="160" w:afterAutospacing="0"/>
        <w:rPr>
          <w:rFonts w:ascii="Calibri" w:hAnsi="Calibri" w:cs="Calibri"/>
          <w:color w:val="0E101A"/>
          <w:sz w:val="22"/>
          <w:szCs w:val="22"/>
        </w:rPr>
      </w:pPr>
      <w:r w:rsidRPr="002561FE">
        <w:rPr>
          <w:rFonts w:ascii="Calibri" w:hAnsi="Calibri" w:cs="Calibri"/>
          <w:color w:val="0E101A"/>
          <w:sz w:val="22"/>
          <w:szCs w:val="22"/>
        </w:rPr>
        <w:t xml:space="preserve">There are six parts to the </w:t>
      </w:r>
      <w:r w:rsidRPr="002561FE">
        <w:rPr>
          <w:rFonts w:ascii="Calibri" w:hAnsi="Calibri" w:cs="Calibri"/>
          <w:i/>
          <w:iCs/>
          <w:color w:val="0E101A"/>
          <w:sz w:val="22"/>
          <w:szCs w:val="22"/>
        </w:rPr>
        <w:t>Five-Year Progress Report</w:t>
      </w:r>
      <w:r w:rsidRPr="002561FE">
        <w:rPr>
          <w:rFonts w:ascii="Calibri" w:hAnsi="Calibri" w:cs="Calibri"/>
          <w:color w:val="0E101A"/>
          <w:sz w:val="22"/>
          <w:szCs w:val="22"/>
        </w:rPr>
        <w:t>. Each includes a reflection and a brief narrative. The six parts cover enrollment trends, the quality of the student experience, improvements in curriculum and instruction, improvements in governance, long-term planning, and an update on the school's finances.</w:t>
      </w:r>
      <w:r w:rsidR="00ED0353" w:rsidRPr="002561FE">
        <w:rPr>
          <w:rFonts w:ascii="Calibri" w:hAnsi="Calibri" w:cs="Calibri"/>
          <w:color w:val="0E101A"/>
          <w:sz w:val="22"/>
          <w:szCs w:val="22"/>
        </w:rPr>
        <w:t xml:space="preserve"> </w:t>
      </w:r>
      <w:r w:rsidRPr="002561FE">
        <w:rPr>
          <w:rFonts w:ascii="Calibri" w:hAnsi="Calibri" w:cs="Calibri"/>
          <w:color w:val="0E101A"/>
          <w:sz w:val="22"/>
          <w:szCs w:val="22"/>
        </w:rPr>
        <w:t>Two parts—long-term planning</w:t>
      </w:r>
      <w:r w:rsidR="00FB5CCE" w:rsidRPr="002561FE">
        <w:rPr>
          <w:rFonts w:ascii="Calibri" w:hAnsi="Calibri" w:cs="Calibri"/>
          <w:color w:val="0E101A"/>
          <w:sz w:val="22"/>
          <w:szCs w:val="22"/>
        </w:rPr>
        <w:t>,</w:t>
      </w:r>
      <w:r w:rsidRPr="002561FE">
        <w:rPr>
          <w:rFonts w:ascii="Calibri" w:hAnsi="Calibri" w:cs="Calibri"/>
          <w:color w:val="0E101A"/>
          <w:sz w:val="22"/>
          <w:szCs w:val="22"/>
        </w:rPr>
        <w:t xml:space="preserve"> and finances—require documentation.</w:t>
      </w:r>
    </w:p>
    <w:p w14:paraId="7659CDAF" w14:textId="74932945" w:rsidR="00370173" w:rsidRPr="002561FE" w:rsidRDefault="00A71397" w:rsidP="00DC5E6D">
      <w:pPr>
        <w:pStyle w:val="NormalWeb"/>
        <w:spacing w:before="0" w:beforeAutospacing="0" w:after="240" w:afterAutospacing="0"/>
        <w:rPr>
          <w:rFonts w:ascii="Calibri" w:hAnsi="Calibri" w:cs="Calibri"/>
          <w:color w:val="0E101A"/>
          <w:sz w:val="22"/>
          <w:szCs w:val="22"/>
        </w:rPr>
      </w:pPr>
      <w:r w:rsidRPr="002561FE">
        <w:rPr>
          <w:rFonts w:ascii="Calibri" w:hAnsi="Calibri" w:cs="Calibri"/>
          <w:color w:val="0E101A"/>
          <w:sz w:val="22"/>
          <w:szCs w:val="22"/>
        </w:rPr>
        <w:t xml:space="preserve">Completing the </w:t>
      </w:r>
      <w:r w:rsidRPr="002561FE">
        <w:rPr>
          <w:rFonts w:ascii="Calibri" w:hAnsi="Calibri" w:cs="Calibri"/>
          <w:i/>
          <w:iCs/>
          <w:color w:val="0E101A"/>
          <w:sz w:val="22"/>
          <w:szCs w:val="22"/>
        </w:rPr>
        <w:t>Five-Year</w:t>
      </w:r>
      <w:r w:rsidR="00012F43" w:rsidRPr="002561FE">
        <w:rPr>
          <w:rFonts w:ascii="Calibri" w:hAnsi="Calibri" w:cs="Calibri"/>
          <w:i/>
          <w:iCs/>
          <w:color w:val="0E101A"/>
          <w:sz w:val="22"/>
          <w:szCs w:val="22"/>
        </w:rPr>
        <w:t xml:space="preserve"> Progress</w:t>
      </w:r>
      <w:r w:rsidRPr="002561FE">
        <w:rPr>
          <w:rFonts w:ascii="Calibri" w:hAnsi="Calibri" w:cs="Calibri"/>
          <w:i/>
          <w:iCs/>
          <w:color w:val="0E101A"/>
          <w:sz w:val="22"/>
          <w:szCs w:val="22"/>
        </w:rPr>
        <w:t xml:space="preserve"> Report</w:t>
      </w:r>
      <w:r w:rsidRPr="002561FE">
        <w:rPr>
          <w:rFonts w:ascii="Calibri" w:hAnsi="Calibri" w:cs="Calibri"/>
          <w:color w:val="0E101A"/>
          <w:sz w:val="22"/>
          <w:szCs w:val="22"/>
        </w:rPr>
        <w:t xml:space="preserve"> will require the efforts of the Head of School, the school leader </w:t>
      </w:r>
      <w:r w:rsidR="00370173" w:rsidRPr="002561FE">
        <w:rPr>
          <w:rFonts w:ascii="Calibri" w:hAnsi="Calibri" w:cs="Calibri"/>
          <w:color w:val="0E101A"/>
          <w:sz w:val="22"/>
          <w:szCs w:val="22"/>
        </w:rPr>
        <w:t>responsible for</w:t>
      </w:r>
      <w:r w:rsidRPr="002561FE">
        <w:rPr>
          <w:rFonts w:ascii="Calibri" w:hAnsi="Calibri" w:cs="Calibri"/>
          <w:color w:val="0E101A"/>
          <w:sz w:val="22"/>
          <w:szCs w:val="22"/>
        </w:rPr>
        <w:t xml:space="preserve"> curriculum and instruction, and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 xml:space="preserve">s governing body </w:t>
      </w:r>
      <w:r w:rsidR="00370173" w:rsidRPr="002561FE">
        <w:rPr>
          <w:rFonts w:ascii="Calibri" w:hAnsi="Calibri" w:cs="Calibri"/>
          <w:color w:val="0E101A"/>
          <w:sz w:val="22"/>
          <w:szCs w:val="22"/>
        </w:rPr>
        <w:t>(</w:t>
      </w:r>
      <w:r w:rsidRPr="002561FE">
        <w:rPr>
          <w:rFonts w:ascii="Calibri" w:hAnsi="Calibri" w:cs="Calibri"/>
          <w:color w:val="0E101A"/>
          <w:sz w:val="22"/>
          <w:szCs w:val="22"/>
        </w:rPr>
        <w:t>or governing authority</w:t>
      </w:r>
      <w:r w:rsidR="00370173" w:rsidRPr="002561FE">
        <w:rPr>
          <w:rFonts w:ascii="Calibri" w:hAnsi="Calibri" w:cs="Calibri"/>
          <w:color w:val="0E101A"/>
          <w:sz w:val="22"/>
          <w:szCs w:val="22"/>
        </w:rPr>
        <w:t xml:space="preserve">, </w:t>
      </w:r>
      <w:r w:rsidRPr="002561FE">
        <w:rPr>
          <w:rFonts w:ascii="Calibri" w:hAnsi="Calibri" w:cs="Calibri"/>
          <w:color w:val="0E101A"/>
          <w:sz w:val="22"/>
          <w:szCs w:val="22"/>
        </w:rPr>
        <w:t xml:space="preserve">e.g., </w:t>
      </w:r>
      <w:r w:rsidR="00370173" w:rsidRPr="002561FE">
        <w:rPr>
          <w:rFonts w:ascii="Calibri" w:hAnsi="Calibri" w:cs="Calibri"/>
          <w:color w:val="0E101A"/>
          <w:sz w:val="22"/>
          <w:szCs w:val="22"/>
        </w:rPr>
        <w:t xml:space="preserve">the </w:t>
      </w:r>
      <w:r w:rsidRPr="002561FE">
        <w:rPr>
          <w:rFonts w:ascii="Calibri" w:hAnsi="Calibri" w:cs="Calibri"/>
          <w:color w:val="0E101A"/>
          <w:sz w:val="22"/>
          <w:szCs w:val="22"/>
        </w:rPr>
        <w:t xml:space="preserve">board chair, </w:t>
      </w:r>
      <w:r w:rsidR="00370173" w:rsidRPr="002561FE">
        <w:rPr>
          <w:rFonts w:ascii="Calibri" w:hAnsi="Calibri" w:cs="Calibri"/>
          <w:color w:val="0E101A"/>
          <w:sz w:val="22"/>
          <w:szCs w:val="22"/>
        </w:rPr>
        <w:t xml:space="preserve">the </w:t>
      </w:r>
      <w:r w:rsidRPr="002561FE">
        <w:rPr>
          <w:rFonts w:ascii="Calibri" w:hAnsi="Calibri" w:cs="Calibri"/>
          <w:color w:val="0E101A"/>
          <w:sz w:val="22"/>
          <w:szCs w:val="22"/>
        </w:rPr>
        <w:t xml:space="preserve">board of trustees or directors, </w:t>
      </w:r>
      <w:r w:rsidR="00370173" w:rsidRPr="002561FE">
        <w:rPr>
          <w:rFonts w:ascii="Calibri" w:hAnsi="Calibri" w:cs="Calibri"/>
          <w:color w:val="0E101A"/>
          <w:sz w:val="22"/>
          <w:szCs w:val="22"/>
        </w:rPr>
        <w:t xml:space="preserve">the </w:t>
      </w:r>
      <w:r w:rsidRPr="002561FE">
        <w:rPr>
          <w:rFonts w:ascii="Calibri" w:hAnsi="Calibri" w:cs="Calibri"/>
          <w:color w:val="0E101A"/>
          <w:sz w:val="22"/>
          <w:szCs w:val="22"/>
        </w:rPr>
        <w:t xml:space="preserve">proprietor, </w:t>
      </w:r>
      <w:r w:rsidR="00370173" w:rsidRPr="002561FE">
        <w:rPr>
          <w:rFonts w:ascii="Calibri" w:hAnsi="Calibri" w:cs="Calibri"/>
          <w:color w:val="0E101A"/>
          <w:sz w:val="22"/>
          <w:szCs w:val="22"/>
        </w:rPr>
        <w:t xml:space="preserve">the </w:t>
      </w:r>
      <w:r w:rsidRPr="002561FE">
        <w:rPr>
          <w:rFonts w:ascii="Calibri" w:hAnsi="Calibri" w:cs="Calibri"/>
          <w:color w:val="0E101A"/>
          <w:sz w:val="22"/>
          <w:szCs w:val="22"/>
        </w:rPr>
        <w:t xml:space="preserve">pastor, </w:t>
      </w:r>
      <w:r w:rsidR="00370173" w:rsidRPr="002561FE">
        <w:rPr>
          <w:rFonts w:ascii="Calibri" w:hAnsi="Calibri" w:cs="Calibri"/>
          <w:color w:val="0E101A"/>
          <w:sz w:val="22"/>
          <w:szCs w:val="22"/>
        </w:rPr>
        <w:t xml:space="preserve">or the </w:t>
      </w:r>
      <w:r w:rsidRPr="002561FE">
        <w:rPr>
          <w:rFonts w:ascii="Calibri" w:hAnsi="Calibri" w:cs="Calibri"/>
          <w:color w:val="0E101A"/>
          <w:sz w:val="22"/>
          <w:szCs w:val="22"/>
        </w:rPr>
        <w:t xml:space="preserve">superintendent of schools). </w:t>
      </w:r>
      <w:r w:rsidR="00370173" w:rsidRPr="002561FE">
        <w:rPr>
          <w:rFonts w:ascii="Calibri" w:hAnsi="Calibri" w:cs="Calibri"/>
          <w:color w:val="0E101A"/>
          <w:sz w:val="22"/>
          <w:szCs w:val="22"/>
        </w:rPr>
        <w:t xml:space="preserve">The part on finances is typically completed by the school's Director of Finances or Chief Financial Officer. </w:t>
      </w:r>
    </w:p>
    <w:p w14:paraId="74B02B2D" w14:textId="298ABE0B" w:rsidR="00A71397" w:rsidRPr="002561FE" w:rsidRDefault="00A71397" w:rsidP="00DC5E6D">
      <w:pPr>
        <w:pStyle w:val="NormalWeb"/>
        <w:spacing w:before="0" w:beforeAutospacing="0" w:after="240" w:afterAutospacing="0"/>
        <w:rPr>
          <w:rFonts w:ascii="Calibri" w:hAnsi="Calibri" w:cs="Calibri"/>
          <w:color w:val="0E101A"/>
          <w:sz w:val="22"/>
          <w:szCs w:val="22"/>
        </w:rPr>
      </w:pPr>
      <w:r w:rsidRPr="002561FE">
        <w:rPr>
          <w:rFonts w:ascii="Calibri" w:hAnsi="Calibri" w:cs="Calibri"/>
          <w:color w:val="0E101A"/>
          <w:sz w:val="22"/>
          <w:szCs w:val="22"/>
        </w:rPr>
        <w:t xml:space="preserve">Although </w:t>
      </w:r>
      <w:r w:rsidR="00370173" w:rsidRPr="002561FE">
        <w:rPr>
          <w:rFonts w:ascii="Calibri" w:hAnsi="Calibri" w:cs="Calibri"/>
          <w:color w:val="0E101A"/>
          <w:sz w:val="22"/>
          <w:szCs w:val="22"/>
        </w:rPr>
        <w:t xml:space="preserve">completing the report </w:t>
      </w:r>
      <w:r w:rsidRPr="002561FE">
        <w:rPr>
          <w:rFonts w:ascii="Calibri" w:hAnsi="Calibri" w:cs="Calibri"/>
          <w:color w:val="0E101A"/>
          <w:sz w:val="22"/>
          <w:szCs w:val="22"/>
        </w:rPr>
        <w:t xml:space="preserve">does not require </w:t>
      </w:r>
      <w:r w:rsidR="00370173" w:rsidRPr="002561FE">
        <w:rPr>
          <w:rFonts w:ascii="Calibri" w:hAnsi="Calibri" w:cs="Calibri"/>
          <w:color w:val="0E101A"/>
          <w:sz w:val="22"/>
          <w:szCs w:val="22"/>
        </w:rPr>
        <w:t xml:space="preserve">the </w:t>
      </w:r>
      <w:r w:rsidRPr="002561FE">
        <w:rPr>
          <w:rFonts w:ascii="Calibri" w:hAnsi="Calibri" w:cs="Calibri"/>
          <w:color w:val="0E101A"/>
          <w:sz w:val="22"/>
          <w:szCs w:val="22"/>
        </w:rPr>
        <w:t xml:space="preserve">inclusive process </w:t>
      </w:r>
      <w:r w:rsidR="00225398" w:rsidRPr="002561FE">
        <w:rPr>
          <w:rFonts w:ascii="Calibri" w:hAnsi="Calibri" w:cs="Calibri"/>
          <w:color w:val="0E101A"/>
          <w:sz w:val="22"/>
          <w:szCs w:val="22"/>
        </w:rPr>
        <w:t>necessary</w:t>
      </w:r>
      <w:r w:rsidRPr="002561FE">
        <w:rPr>
          <w:rFonts w:ascii="Calibri" w:hAnsi="Calibri" w:cs="Calibri"/>
          <w:color w:val="0E101A"/>
          <w:sz w:val="22"/>
          <w:szCs w:val="22"/>
        </w:rPr>
        <w:t xml:space="preserve"> for the decennial self-study, a limited representati</w:t>
      </w:r>
      <w:r w:rsidR="007A240A" w:rsidRPr="002561FE">
        <w:rPr>
          <w:rFonts w:ascii="Calibri" w:hAnsi="Calibri" w:cs="Calibri"/>
          <w:color w:val="0E101A"/>
          <w:sz w:val="22"/>
          <w:szCs w:val="22"/>
        </w:rPr>
        <w:t>on</w:t>
      </w:r>
      <w:r w:rsidRPr="002561FE">
        <w:rPr>
          <w:rFonts w:ascii="Calibri" w:hAnsi="Calibri" w:cs="Calibri"/>
          <w:color w:val="0E101A"/>
          <w:sz w:val="22"/>
          <w:szCs w:val="22"/>
        </w:rPr>
        <w:t xml:space="preserve"> of faculty, administrators, and other school community stakeholders should be created to work on this report. Please provide all </w:t>
      </w:r>
      <w:proofErr w:type="gramStart"/>
      <w:r w:rsidRPr="002561FE">
        <w:rPr>
          <w:rFonts w:ascii="Calibri" w:hAnsi="Calibri" w:cs="Calibri"/>
          <w:color w:val="0E101A"/>
          <w:sz w:val="22"/>
          <w:szCs w:val="22"/>
        </w:rPr>
        <w:t>information</w:t>
      </w:r>
      <w:proofErr w:type="gramEnd"/>
      <w:r w:rsidRPr="002561FE">
        <w:rPr>
          <w:rFonts w:ascii="Calibri" w:hAnsi="Calibri" w:cs="Calibri"/>
          <w:color w:val="0E101A"/>
          <w:sz w:val="22"/>
          <w:szCs w:val="22"/>
        </w:rPr>
        <w:t> </w:t>
      </w:r>
      <w:r w:rsidRPr="002561FE">
        <w:rPr>
          <w:rStyle w:val="Emphasis"/>
          <w:rFonts w:ascii="Calibri" w:hAnsi="Calibri" w:cs="Calibri"/>
          <w:color w:val="0E101A"/>
          <w:sz w:val="22"/>
          <w:szCs w:val="22"/>
        </w:rPr>
        <w:t>concisely</w:t>
      </w:r>
      <w:r w:rsidRPr="002561FE">
        <w:rPr>
          <w:rFonts w:ascii="Calibri" w:hAnsi="Calibri" w:cs="Calibri"/>
          <w:color w:val="0E101A"/>
          <w:sz w:val="22"/>
          <w:szCs w:val="22"/>
        </w:rPr>
        <w:t>.</w:t>
      </w:r>
    </w:p>
    <w:p w14:paraId="10370D57" w14:textId="0048263E" w:rsidR="00F05411" w:rsidRPr="002561FE" w:rsidRDefault="00A71397" w:rsidP="00F05411">
      <w:pPr>
        <w:pStyle w:val="NormalWeb"/>
        <w:numPr>
          <w:ilvl w:val="0"/>
          <w:numId w:val="29"/>
        </w:numPr>
        <w:spacing w:before="0" w:beforeAutospacing="0" w:after="120" w:afterAutospacing="0"/>
        <w:ind w:left="547" w:hanging="547"/>
        <w:rPr>
          <w:rStyle w:val="Strong"/>
          <w:rFonts w:ascii="Calibri" w:hAnsi="Calibri" w:cs="Calibri"/>
          <w:b w:val="0"/>
          <w:bCs w:val="0"/>
          <w:color w:val="0E101A"/>
          <w:sz w:val="22"/>
          <w:szCs w:val="22"/>
        </w:rPr>
      </w:pPr>
      <w:r w:rsidRPr="002561FE">
        <w:rPr>
          <w:rStyle w:val="Strong"/>
          <w:rFonts w:ascii="Calibri" w:hAnsi="Calibri" w:cs="Calibri"/>
          <w:color w:val="0E101A"/>
          <w:sz w:val="22"/>
          <w:szCs w:val="22"/>
        </w:rPr>
        <w:t>Reflection on Enrollment</w:t>
      </w:r>
      <w:r w:rsidRPr="002561FE">
        <w:rPr>
          <w:rFonts w:ascii="Calibri" w:hAnsi="Calibri" w:cs="Calibri"/>
          <w:color w:val="0E101A"/>
          <w:sz w:val="22"/>
          <w:szCs w:val="22"/>
        </w:rPr>
        <w:t> </w:t>
      </w:r>
      <w:r w:rsidR="00182CCF" w:rsidRPr="002561FE">
        <w:rPr>
          <w:rFonts w:ascii="Calibri" w:hAnsi="Calibri" w:cs="Calibri"/>
          <w:b/>
          <w:bCs/>
          <w:color w:val="0E101A"/>
          <w:sz w:val="22"/>
          <w:szCs w:val="22"/>
        </w:rPr>
        <w:t xml:space="preserve">Trends </w:t>
      </w:r>
    </w:p>
    <w:p w14:paraId="1F3C2740" w14:textId="77777777" w:rsidR="007A240A" w:rsidRPr="002561FE" w:rsidRDefault="007A240A" w:rsidP="0083371E">
      <w:pPr>
        <w:pStyle w:val="ListParagraph"/>
        <w:tabs>
          <w:tab w:val="left" w:pos="540"/>
          <w:tab w:val="left" w:pos="630"/>
        </w:tabs>
        <w:spacing w:after="160"/>
        <w:ind w:left="0"/>
        <w:contextualSpacing w:val="0"/>
        <w:rPr>
          <w:rFonts w:ascii="Calibri" w:hAnsi="Calibri" w:cs="Calibri"/>
          <w:color w:val="0E101A"/>
          <w:sz w:val="22"/>
          <w:szCs w:val="22"/>
        </w:rPr>
      </w:pPr>
      <w:r w:rsidRPr="002561FE">
        <w:rPr>
          <w:rFonts w:ascii="Calibri" w:hAnsi="Calibri" w:cs="Calibri"/>
          <w:color w:val="0E101A"/>
          <w:sz w:val="22"/>
          <w:szCs w:val="22"/>
        </w:rPr>
        <w:t>Review the school's enrollment over the past three to five years, including retention, reflecting on trends and key influencing factors. Consider disaggregating enrollment data by grade level, family income, gender, race, ethnicity, distance from home to the school, and other demographic and socioeconomic factors.</w:t>
      </w:r>
    </w:p>
    <w:p w14:paraId="61BA798C" w14:textId="6AF7745D" w:rsidR="007A240A" w:rsidRPr="002561FE" w:rsidRDefault="007A240A" w:rsidP="0083371E">
      <w:pPr>
        <w:pStyle w:val="ListParagraph"/>
        <w:tabs>
          <w:tab w:val="left" w:pos="540"/>
          <w:tab w:val="left" w:pos="630"/>
        </w:tabs>
        <w:spacing w:after="240"/>
        <w:ind w:left="0"/>
        <w:contextualSpacing w:val="0"/>
        <w:rPr>
          <w:rFonts w:ascii="Calibri" w:hAnsi="Calibri" w:cs="Calibri"/>
          <w:color w:val="0E101A"/>
          <w:sz w:val="22"/>
          <w:szCs w:val="22"/>
        </w:rPr>
      </w:pPr>
      <w:r w:rsidRPr="002561FE">
        <w:rPr>
          <w:rFonts w:ascii="Calibri" w:hAnsi="Calibri" w:cs="Calibri"/>
          <w:color w:val="0E101A"/>
          <w:sz w:val="22"/>
          <w:szCs w:val="22"/>
        </w:rPr>
        <w:t>Write a brief narrative discussing the school's</w:t>
      </w:r>
      <w:r w:rsidRPr="002561FE">
        <w:rPr>
          <w:rStyle w:val="Emphasis"/>
          <w:rFonts w:ascii="Calibri" w:hAnsi="Calibri" w:cs="Calibri"/>
          <w:color w:val="0E101A"/>
          <w:sz w:val="22"/>
          <w:szCs w:val="22"/>
        </w:rPr>
        <w:t xml:space="preserve"> most significant</w:t>
      </w:r>
      <w:r w:rsidRPr="002561FE">
        <w:rPr>
          <w:rFonts w:ascii="Calibri" w:hAnsi="Calibri" w:cs="Calibri"/>
          <w:color w:val="0E101A"/>
          <w:sz w:val="22"/>
          <w:szCs w:val="22"/>
        </w:rPr>
        <w:t xml:space="preserve"> enrollment trends or patterns. Explain what factors seem to have had the greatest impact on enrollment. Describe with specific examples two of the following points:</w:t>
      </w:r>
    </w:p>
    <w:p w14:paraId="49D5CBA5" w14:textId="3A91FAD1" w:rsidR="007A240A" w:rsidRPr="002561FE" w:rsidRDefault="007A240A" w:rsidP="007A240A">
      <w:pPr>
        <w:numPr>
          <w:ilvl w:val="0"/>
          <w:numId w:val="16"/>
        </w:numPr>
        <w:rPr>
          <w:rFonts w:ascii="Calibri" w:hAnsi="Calibri" w:cs="Calibri"/>
          <w:color w:val="0E101A"/>
          <w:sz w:val="22"/>
          <w:szCs w:val="22"/>
        </w:rPr>
      </w:pPr>
      <w:r w:rsidRPr="002561FE">
        <w:rPr>
          <w:rFonts w:ascii="Calibri" w:hAnsi="Calibri" w:cs="Calibri"/>
          <w:color w:val="0E101A"/>
          <w:sz w:val="22"/>
          <w:szCs w:val="22"/>
        </w:rPr>
        <w:t xml:space="preserve">Why the last three to five years of enrollment are (or are not) predictive of future </w:t>
      </w:r>
      <w:proofErr w:type="gramStart"/>
      <w:r w:rsidRPr="002561FE">
        <w:rPr>
          <w:rFonts w:ascii="Calibri" w:hAnsi="Calibri" w:cs="Calibri"/>
          <w:color w:val="0E101A"/>
          <w:sz w:val="22"/>
          <w:szCs w:val="22"/>
        </w:rPr>
        <w:t>enrollment</w:t>
      </w:r>
      <w:proofErr w:type="gramEnd"/>
    </w:p>
    <w:p w14:paraId="53217568" w14:textId="629BD9F5" w:rsidR="007A240A" w:rsidRPr="002561FE" w:rsidRDefault="007A240A" w:rsidP="007A240A">
      <w:pPr>
        <w:numPr>
          <w:ilvl w:val="0"/>
          <w:numId w:val="16"/>
        </w:numPr>
        <w:rPr>
          <w:rFonts w:ascii="Calibri" w:hAnsi="Calibri" w:cs="Calibri"/>
          <w:color w:val="0E101A"/>
          <w:sz w:val="22"/>
          <w:szCs w:val="22"/>
        </w:rPr>
      </w:pPr>
      <w:r w:rsidRPr="002561FE">
        <w:rPr>
          <w:rFonts w:ascii="Calibri" w:hAnsi="Calibri" w:cs="Calibri"/>
          <w:color w:val="0E101A"/>
          <w:sz w:val="22"/>
          <w:szCs w:val="22"/>
        </w:rPr>
        <w:lastRenderedPageBreak/>
        <w:t>How the enrollment trends are affecting the students' educational experience</w:t>
      </w:r>
    </w:p>
    <w:p w14:paraId="29F26657" w14:textId="0430148C" w:rsidR="007A240A" w:rsidRPr="002561FE" w:rsidRDefault="007A240A" w:rsidP="007A240A">
      <w:pPr>
        <w:numPr>
          <w:ilvl w:val="0"/>
          <w:numId w:val="16"/>
        </w:numPr>
        <w:rPr>
          <w:rFonts w:ascii="Calibri" w:hAnsi="Calibri" w:cs="Calibri"/>
          <w:color w:val="0E101A"/>
          <w:sz w:val="22"/>
          <w:szCs w:val="22"/>
        </w:rPr>
      </w:pPr>
      <w:r w:rsidRPr="002561FE">
        <w:rPr>
          <w:rFonts w:ascii="Calibri" w:hAnsi="Calibri" w:cs="Calibri"/>
          <w:color w:val="0E101A"/>
          <w:sz w:val="22"/>
          <w:szCs w:val="22"/>
        </w:rPr>
        <w:t>How the trends are affecting the school's financial position, capital improvements, and the hiring and retention of employees</w:t>
      </w:r>
    </w:p>
    <w:p w14:paraId="534CD293" w14:textId="596BB04E" w:rsidR="007A240A" w:rsidRPr="002561FE" w:rsidRDefault="007A240A" w:rsidP="007A240A">
      <w:pPr>
        <w:numPr>
          <w:ilvl w:val="0"/>
          <w:numId w:val="16"/>
        </w:numPr>
        <w:rPr>
          <w:rFonts w:ascii="Calibri" w:hAnsi="Calibri" w:cs="Calibri"/>
          <w:color w:val="0E101A"/>
          <w:sz w:val="22"/>
          <w:szCs w:val="22"/>
        </w:rPr>
      </w:pPr>
      <w:r w:rsidRPr="002561FE">
        <w:rPr>
          <w:rFonts w:ascii="Calibri" w:hAnsi="Calibri" w:cs="Calibri"/>
          <w:color w:val="0E101A"/>
          <w:sz w:val="22"/>
          <w:szCs w:val="22"/>
        </w:rPr>
        <w:t>How the trends are affecting the school's objectives for diversity, equity, and inclusion</w:t>
      </w:r>
    </w:p>
    <w:p w14:paraId="4537295E" w14:textId="79AFD472" w:rsidR="007A240A" w:rsidRPr="002561FE" w:rsidRDefault="007A240A" w:rsidP="007A240A">
      <w:pPr>
        <w:numPr>
          <w:ilvl w:val="0"/>
          <w:numId w:val="16"/>
        </w:numPr>
        <w:rPr>
          <w:rFonts w:ascii="Calibri" w:hAnsi="Calibri" w:cs="Calibri"/>
          <w:color w:val="0E101A"/>
          <w:sz w:val="22"/>
          <w:szCs w:val="22"/>
        </w:rPr>
      </w:pPr>
      <w:r w:rsidRPr="002561FE">
        <w:rPr>
          <w:rFonts w:ascii="Calibri" w:hAnsi="Calibri" w:cs="Calibri"/>
          <w:color w:val="0E101A"/>
          <w:sz w:val="22"/>
          <w:szCs w:val="22"/>
        </w:rPr>
        <w:t xml:space="preserve">How satisfied the school is with its enrollment, recruiting, and marketing efforts, and what actions it is taking to improve enrollment and </w:t>
      </w:r>
      <w:proofErr w:type="gramStart"/>
      <w:r w:rsidRPr="002561FE">
        <w:rPr>
          <w:rFonts w:ascii="Calibri" w:hAnsi="Calibri" w:cs="Calibri"/>
          <w:color w:val="0E101A"/>
          <w:sz w:val="22"/>
          <w:szCs w:val="22"/>
        </w:rPr>
        <w:t>retention</w:t>
      </w:r>
      <w:proofErr w:type="gramEnd"/>
    </w:p>
    <w:p w14:paraId="703ADE6D" w14:textId="3D2D7B82" w:rsidR="007A240A" w:rsidRPr="002561FE" w:rsidRDefault="007A240A" w:rsidP="007A240A">
      <w:pPr>
        <w:numPr>
          <w:ilvl w:val="0"/>
          <w:numId w:val="16"/>
        </w:numPr>
        <w:spacing w:after="240"/>
        <w:rPr>
          <w:rFonts w:ascii="Calibri" w:hAnsi="Calibri" w:cs="Calibri"/>
          <w:color w:val="0E101A"/>
          <w:sz w:val="22"/>
          <w:szCs w:val="22"/>
        </w:rPr>
      </w:pPr>
      <w:r w:rsidRPr="002561FE">
        <w:rPr>
          <w:rFonts w:ascii="Calibri" w:hAnsi="Calibri" w:cs="Calibri"/>
          <w:color w:val="0E101A"/>
          <w:sz w:val="22"/>
          <w:szCs w:val="22"/>
        </w:rPr>
        <w:t xml:space="preserve">How the school has designed its enrollment management plan to address the trends in enrollment </w:t>
      </w:r>
      <w:proofErr w:type="gramStart"/>
      <w:r w:rsidRPr="002561FE">
        <w:rPr>
          <w:rFonts w:ascii="Calibri" w:hAnsi="Calibri" w:cs="Calibri"/>
          <w:color w:val="0E101A"/>
          <w:sz w:val="22"/>
          <w:szCs w:val="22"/>
        </w:rPr>
        <w:t>effectively</w:t>
      </w:r>
      <w:proofErr w:type="gramEnd"/>
    </w:p>
    <w:p w14:paraId="1D73EF4A" w14:textId="65BC6AAE" w:rsidR="007A240A" w:rsidRPr="002561FE" w:rsidRDefault="007A240A" w:rsidP="007A240A">
      <w:pPr>
        <w:pStyle w:val="NormalWeb"/>
        <w:spacing w:before="0" w:beforeAutospacing="0" w:after="240" w:afterAutospacing="0"/>
        <w:rPr>
          <w:rFonts w:ascii="Calibri" w:hAnsi="Calibri" w:cs="Calibri"/>
          <w:color w:val="0E101A"/>
          <w:sz w:val="22"/>
          <w:szCs w:val="22"/>
        </w:rPr>
      </w:pPr>
      <w:r w:rsidRPr="002561FE">
        <w:rPr>
          <w:rFonts w:ascii="Calibri" w:hAnsi="Calibri" w:cs="Calibri"/>
          <w:color w:val="0E101A"/>
          <w:sz w:val="22"/>
          <w:szCs w:val="22"/>
        </w:rPr>
        <w:t>In a concluding sentence or two, describe your confidence in the school's future enrollment and its planning to address enrollment needs.</w:t>
      </w:r>
    </w:p>
    <w:tbl>
      <w:tblPr>
        <w:tblStyle w:val="TableGrid"/>
        <w:tblW w:w="0" w:type="auto"/>
        <w:tblLook w:val="04A0" w:firstRow="1" w:lastRow="0" w:firstColumn="1" w:lastColumn="0" w:noHBand="0" w:noVBand="1"/>
      </w:tblPr>
      <w:tblGrid>
        <w:gridCol w:w="9350"/>
      </w:tblGrid>
      <w:tr w:rsidR="00B97F04" w:rsidRPr="002561FE" w14:paraId="33AA9794" w14:textId="77777777" w:rsidTr="00F43ACF">
        <w:tc>
          <w:tcPr>
            <w:tcW w:w="9350" w:type="dxa"/>
            <w:shd w:val="clear" w:color="auto" w:fill="F2F2F2" w:themeFill="background1" w:themeFillShade="F2"/>
          </w:tcPr>
          <w:p w14:paraId="54AFACE5" w14:textId="24776E09" w:rsidR="00B97F04" w:rsidRPr="002561FE" w:rsidRDefault="00B97F04" w:rsidP="00A71397">
            <w:pPr>
              <w:pStyle w:val="NormalWeb"/>
              <w:spacing w:before="0" w:beforeAutospacing="0" w:after="0" w:afterAutospacing="0"/>
              <w:rPr>
                <w:rFonts w:ascii="Calibri" w:hAnsi="Calibri" w:cs="Calibri"/>
                <w:i/>
                <w:iCs/>
                <w:sz w:val="22"/>
                <w:szCs w:val="22"/>
              </w:rPr>
            </w:pPr>
            <w:r w:rsidRPr="002561FE">
              <w:rPr>
                <w:rFonts w:ascii="Calibri" w:hAnsi="Calibri" w:cs="Calibri"/>
                <w:i/>
                <w:iCs/>
                <w:sz w:val="22"/>
                <w:szCs w:val="22"/>
              </w:rPr>
              <w:t xml:space="preserve">Insert narrative </w:t>
            </w:r>
            <w:proofErr w:type="gramStart"/>
            <w:r w:rsidRPr="002561FE">
              <w:rPr>
                <w:rFonts w:ascii="Calibri" w:hAnsi="Calibri" w:cs="Calibri"/>
                <w:i/>
                <w:iCs/>
                <w:sz w:val="22"/>
                <w:szCs w:val="22"/>
              </w:rPr>
              <w:t>here</w:t>
            </w:r>
            <w:proofErr w:type="gramEnd"/>
          </w:p>
          <w:p w14:paraId="7F7481F5" w14:textId="58BFE48C" w:rsidR="00B97F04" w:rsidRPr="002561FE" w:rsidRDefault="00B97F04" w:rsidP="00A71397">
            <w:pPr>
              <w:pStyle w:val="NormalWeb"/>
              <w:spacing w:before="0" w:beforeAutospacing="0" w:after="0" w:afterAutospacing="0"/>
              <w:rPr>
                <w:rFonts w:ascii="Calibri" w:hAnsi="Calibri" w:cs="Calibri"/>
                <w:i/>
                <w:iCs/>
                <w:color w:val="FF0000"/>
                <w:sz w:val="22"/>
                <w:szCs w:val="22"/>
              </w:rPr>
            </w:pPr>
          </w:p>
        </w:tc>
      </w:tr>
    </w:tbl>
    <w:p w14:paraId="394025CC" w14:textId="2BDD94F7" w:rsidR="00D3346B" w:rsidRPr="002561FE" w:rsidRDefault="00A71397" w:rsidP="00C24C12">
      <w:pPr>
        <w:pStyle w:val="ListParagraph"/>
        <w:numPr>
          <w:ilvl w:val="0"/>
          <w:numId w:val="29"/>
        </w:numPr>
        <w:spacing w:before="240" w:after="240"/>
        <w:ind w:left="547" w:hanging="547"/>
        <w:contextualSpacing w:val="0"/>
        <w:rPr>
          <w:rFonts w:ascii="Calibri" w:hAnsi="Calibri" w:cs="Calibri"/>
          <w:color w:val="0E101A"/>
          <w:sz w:val="22"/>
          <w:szCs w:val="22"/>
        </w:rPr>
      </w:pPr>
      <w:r w:rsidRPr="002561FE">
        <w:rPr>
          <w:rStyle w:val="Strong"/>
          <w:rFonts w:ascii="Calibri" w:hAnsi="Calibri" w:cs="Calibri"/>
          <w:color w:val="0E101A"/>
          <w:sz w:val="22"/>
          <w:szCs w:val="22"/>
        </w:rPr>
        <w:t>Reflection on the Quality of the Student Experience</w:t>
      </w:r>
    </w:p>
    <w:p w14:paraId="6D83D44C" w14:textId="754D2178" w:rsidR="001A7C6E" w:rsidRPr="002561FE" w:rsidRDefault="007A240A" w:rsidP="00C24C12">
      <w:pPr>
        <w:pStyle w:val="NormalWeb"/>
        <w:spacing w:before="0" w:beforeAutospacing="0" w:after="120" w:afterAutospacing="0"/>
        <w:rPr>
          <w:rStyle w:val="Emphasis"/>
          <w:rFonts w:ascii="Calibri" w:hAnsi="Calibri" w:cs="Calibri"/>
          <w:i w:val="0"/>
          <w:iCs w:val="0"/>
          <w:color w:val="0E101A"/>
          <w:sz w:val="22"/>
          <w:szCs w:val="22"/>
        </w:rPr>
      </w:pPr>
      <w:r w:rsidRPr="002561FE">
        <w:rPr>
          <w:rFonts w:ascii="Calibri" w:hAnsi="Calibri" w:cs="Calibri"/>
          <w:sz w:val="22"/>
          <w:szCs w:val="22"/>
        </w:rPr>
        <w:t>Write a brief narrative explaining</w:t>
      </w:r>
      <w:r w:rsidR="001A7C6E" w:rsidRPr="002561FE">
        <w:rPr>
          <w:rStyle w:val="Emphasis"/>
          <w:rFonts w:ascii="Calibri" w:hAnsi="Calibri" w:cs="Calibri"/>
          <w:i w:val="0"/>
          <w:iCs w:val="0"/>
          <w:color w:val="0E101A"/>
          <w:sz w:val="22"/>
          <w:szCs w:val="22"/>
        </w:rPr>
        <w:t xml:space="preserve"> how the quality of the student experience has improved in the past five years.</w:t>
      </w:r>
    </w:p>
    <w:p w14:paraId="128E2E68" w14:textId="539CDD11" w:rsidR="00A71397" w:rsidRPr="002561FE" w:rsidRDefault="00A71397" w:rsidP="00A94E0F">
      <w:pPr>
        <w:pStyle w:val="NormalWeb"/>
        <w:spacing w:before="0" w:beforeAutospacing="0" w:after="120" w:afterAutospacing="0"/>
        <w:rPr>
          <w:rFonts w:ascii="Calibri" w:hAnsi="Calibri" w:cs="Calibri"/>
          <w:color w:val="0E101A"/>
          <w:sz w:val="22"/>
          <w:szCs w:val="22"/>
        </w:rPr>
      </w:pPr>
      <w:r w:rsidRPr="002561FE">
        <w:rPr>
          <w:rFonts w:ascii="Calibri" w:hAnsi="Calibri" w:cs="Calibri"/>
          <w:color w:val="0E101A"/>
          <w:sz w:val="22"/>
          <w:szCs w:val="22"/>
        </w:rPr>
        <w:t>You might describe with specific examples</w:t>
      </w:r>
      <w:r w:rsidR="002B54D0" w:rsidRPr="002561FE">
        <w:rPr>
          <w:rFonts w:ascii="Calibri" w:hAnsi="Calibri" w:cs="Calibri"/>
          <w:color w:val="0E101A"/>
          <w:sz w:val="22"/>
          <w:szCs w:val="22"/>
        </w:rPr>
        <w:t xml:space="preserve"> two or three of the following statements</w:t>
      </w:r>
      <w:r w:rsidRPr="002561FE">
        <w:rPr>
          <w:rFonts w:ascii="Calibri" w:hAnsi="Calibri" w:cs="Calibri"/>
          <w:color w:val="0E101A"/>
          <w:sz w:val="22"/>
          <w:szCs w:val="22"/>
        </w:rPr>
        <w:t>:</w:t>
      </w:r>
    </w:p>
    <w:p w14:paraId="01DFA342" w14:textId="3D627BA3" w:rsidR="00A71397" w:rsidRPr="002561FE" w:rsidRDefault="00A71397" w:rsidP="00955EDF">
      <w:pPr>
        <w:pStyle w:val="NormalWeb"/>
        <w:numPr>
          <w:ilvl w:val="0"/>
          <w:numId w:val="32"/>
        </w:numPr>
        <w:spacing w:before="0" w:beforeAutospacing="0" w:after="0" w:afterAutospacing="0"/>
        <w:rPr>
          <w:rFonts w:ascii="Calibri" w:hAnsi="Calibri" w:cs="Calibri"/>
          <w:color w:val="0E101A"/>
          <w:sz w:val="22"/>
          <w:szCs w:val="22"/>
        </w:rPr>
      </w:pPr>
      <w:r w:rsidRPr="002561FE">
        <w:rPr>
          <w:rStyle w:val="Emphasis"/>
          <w:rFonts w:ascii="Calibri" w:hAnsi="Calibri" w:cs="Calibri"/>
          <w:i w:val="0"/>
          <w:iCs w:val="0"/>
          <w:color w:val="0E101A"/>
          <w:sz w:val="22"/>
          <w:szCs w:val="22"/>
        </w:rPr>
        <w:t xml:space="preserve">Approaches </w:t>
      </w:r>
      <w:r w:rsidR="007A240A" w:rsidRPr="002561FE">
        <w:rPr>
          <w:rStyle w:val="Emphasis"/>
          <w:rFonts w:ascii="Calibri" w:hAnsi="Calibri" w:cs="Calibri"/>
          <w:i w:val="0"/>
          <w:iCs w:val="0"/>
          <w:color w:val="0E101A"/>
          <w:sz w:val="22"/>
          <w:szCs w:val="22"/>
        </w:rPr>
        <w:t>the school has taken to</w:t>
      </w:r>
      <w:r w:rsidRPr="002561FE">
        <w:rPr>
          <w:rStyle w:val="Emphasis"/>
          <w:rFonts w:ascii="Calibri" w:hAnsi="Calibri" w:cs="Calibri"/>
          <w:i w:val="0"/>
          <w:iCs w:val="0"/>
          <w:color w:val="0E101A"/>
          <w:sz w:val="22"/>
          <w:szCs w:val="22"/>
        </w:rPr>
        <w:t xml:space="preserve"> </w:t>
      </w:r>
      <w:r w:rsidRPr="002561FE">
        <w:rPr>
          <w:rFonts w:ascii="Calibri" w:hAnsi="Calibri" w:cs="Calibri"/>
          <w:color w:val="0E101A"/>
          <w:sz w:val="22"/>
          <w:szCs w:val="22"/>
        </w:rPr>
        <w:t xml:space="preserve">recognize, value, and nurture </w:t>
      </w:r>
      <w:r w:rsidR="007A240A" w:rsidRPr="002561FE">
        <w:rPr>
          <w:rFonts w:ascii="Calibri" w:hAnsi="Calibri" w:cs="Calibri"/>
          <w:color w:val="0E101A"/>
          <w:sz w:val="22"/>
          <w:szCs w:val="22"/>
        </w:rPr>
        <w:t>the students'</w:t>
      </w:r>
      <w:r w:rsidRPr="002561FE">
        <w:rPr>
          <w:rFonts w:ascii="Calibri" w:hAnsi="Calibri" w:cs="Calibri"/>
          <w:color w:val="0E101A"/>
          <w:sz w:val="22"/>
          <w:szCs w:val="22"/>
        </w:rPr>
        <w:t xml:space="preserve"> distinctive realities at each stage of </w:t>
      </w:r>
      <w:proofErr w:type="gramStart"/>
      <w:r w:rsidRPr="002561FE">
        <w:rPr>
          <w:rFonts w:ascii="Calibri" w:hAnsi="Calibri" w:cs="Calibri"/>
          <w:color w:val="0E101A"/>
          <w:sz w:val="22"/>
          <w:szCs w:val="22"/>
        </w:rPr>
        <w:t>development</w:t>
      </w:r>
      <w:proofErr w:type="gramEnd"/>
      <w:r w:rsidRPr="002561FE">
        <w:rPr>
          <w:rFonts w:ascii="Calibri" w:hAnsi="Calibri" w:cs="Calibri"/>
          <w:color w:val="0E101A"/>
          <w:sz w:val="22"/>
          <w:szCs w:val="22"/>
        </w:rPr>
        <w:t> </w:t>
      </w:r>
    </w:p>
    <w:p w14:paraId="5C0C7E28" w14:textId="4C1CFF03" w:rsidR="001A7C6E" w:rsidRPr="002561FE" w:rsidRDefault="001A7C6E" w:rsidP="00955EDF">
      <w:pPr>
        <w:pStyle w:val="NormalWeb"/>
        <w:numPr>
          <w:ilvl w:val="0"/>
          <w:numId w:val="32"/>
        </w:numPr>
        <w:spacing w:before="0" w:beforeAutospacing="0" w:after="0" w:afterAutospacing="0"/>
        <w:rPr>
          <w:rFonts w:ascii="Calibri" w:hAnsi="Calibri" w:cs="Calibri"/>
          <w:color w:val="0E101A"/>
          <w:sz w:val="22"/>
          <w:szCs w:val="22"/>
        </w:rPr>
      </w:pPr>
      <w:r w:rsidRPr="002561FE">
        <w:rPr>
          <w:rFonts w:ascii="Calibri" w:hAnsi="Calibri" w:cs="Calibri"/>
          <w:color w:val="0E101A"/>
          <w:sz w:val="22"/>
          <w:szCs w:val="22"/>
        </w:rPr>
        <w:t xml:space="preserve">Ways the school has </w:t>
      </w:r>
      <w:r w:rsidR="007A240A" w:rsidRPr="002561FE">
        <w:rPr>
          <w:rFonts w:ascii="Calibri" w:hAnsi="Calibri" w:cs="Calibri"/>
          <w:color w:val="0E101A"/>
          <w:sz w:val="22"/>
          <w:szCs w:val="22"/>
        </w:rPr>
        <w:t>established</w:t>
      </w:r>
      <w:r w:rsidRPr="002561FE">
        <w:rPr>
          <w:rFonts w:ascii="Calibri" w:hAnsi="Calibri" w:cs="Calibri"/>
          <w:color w:val="0E101A"/>
          <w:sz w:val="22"/>
          <w:szCs w:val="22"/>
        </w:rPr>
        <w:t xml:space="preserve"> a </w:t>
      </w:r>
      <w:r w:rsidR="007A240A" w:rsidRPr="002561FE">
        <w:rPr>
          <w:rFonts w:ascii="Calibri" w:hAnsi="Calibri" w:cs="Calibri"/>
          <w:color w:val="0E101A"/>
          <w:sz w:val="22"/>
          <w:szCs w:val="22"/>
        </w:rPr>
        <w:t xml:space="preserve">more </w:t>
      </w:r>
      <w:r w:rsidRPr="002561FE">
        <w:rPr>
          <w:rFonts w:ascii="Calibri" w:hAnsi="Calibri" w:cs="Calibri"/>
          <w:color w:val="0E101A"/>
          <w:sz w:val="22"/>
          <w:szCs w:val="22"/>
        </w:rPr>
        <w:t xml:space="preserve">informed </w:t>
      </w:r>
      <w:r w:rsidR="007A240A" w:rsidRPr="002561FE">
        <w:rPr>
          <w:rFonts w:ascii="Calibri" w:hAnsi="Calibri" w:cs="Calibri"/>
          <w:color w:val="0E101A"/>
          <w:sz w:val="22"/>
          <w:szCs w:val="22"/>
        </w:rPr>
        <w:t xml:space="preserve">and supportive </w:t>
      </w:r>
      <w:r w:rsidRPr="002561FE">
        <w:rPr>
          <w:rFonts w:ascii="Calibri" w:hAnsi="Calibri" w:cs="Calibri"/>
          <w:color w:val="0E101A"/>
          <w:sz w:val="22"/>
          <w:szCs w:val="22"/>
        </w:rPr>
        <w:t>culture</w:t>
      </w:r>
      <w:r w:rsidR="007A240A" w:rsidRPr="002561FE">
        <w:rPr>
          <w:rFonts w:ascii="Calibri" w:hAnsi="Calibri" w:cs="Calibri"/>
          <w:color w:val="0E101A"/>
          <w:sz w:val="22"/>
          <w:szCs w:val="22"/>
        </w:rPr>
        <w:t>,</w:t>
      </w:r>
      <w:r w:rsidRPr="002561FE">
        <w:rPr>
          <w:rFonts w:ascii="Calibri" w:hAnsi="Calibri" w:cs="Calibri"/>
          <w:color w:val="0E101A"/>
          <w:sz w:val="22"/>
          <w:szCs w:val="22"/>
        </w:rPr>
        <w:t xml:space="preserve"> celebrating all students' dignity, equity, inclusion</w:t>
      </w:r>
      <w:r w:rsidR="007A240A" w:rsidRPr="002561FE">
        <w:rPr>
          <w:rFonts w:ascii="Calibri" w:hAnsi="Calibri" w:cs="Calibri"/>
          <w:color w:val="0E101A"/>
          <w:sz w:val="22"/>
          <w:szCs w:val="22"/>
        </w:rPr>
        <w:t xml:space="preserve">, and </w:t>
      </w:r>
      <w:proofErr w:type="gramStart"/>
      <w:r w:rsidR="007A240A" w:rsidRPr="002561FE">
        <w:rPr>
          <w:rFonts w:ascii="Calibri" w:hAnsi="Calibri" w:cs="Calibri"/>
          <w:color w:val="0E101A"/>
          <w:sz w:val="22"/>
          <w:szCs w:val="22"/>
        </w:rPr>
        <w:t>belonging</w:t>
      </w:r>
      <w:proofErr w:type="gramEnd"/>
    </w:p>
    <w:p w14:paraId="7C801743" w14:textId="393A4551" w:rsidR="00A71397" w:rsidRPr="002561FE" w:rsidRDefault="00A71397" w:rsidP="00955EDF">
      <w:pPr>
        <w:pStyle w:val="NormalWeb"/>
        <w:numPr>
          <w:ilvl w:val="0"/>
          <w:numId w:val="32"/>
        </w:numPr>
        <w:spacing w:before="0" w:beforeAutospacing="0" w:after="0" w:afterAutospacing="0"/>
        <w:rPr>
          <w:rFonts w:ascii="Calibri" w:hAnsi="Calibri" w:cs="Calibri"/>
          <w:color w:val="0E101A"/>
          <w:sz w:val="22"/>
          <w:szCs w:val="22"/>
        </w:rPr>
      </w:pPr>
      <w:r w:rsidRPr="002561FE">
        <w:rPr>
          <w:rFonts w:ascii="Calibri" w:hAnsi="Calibri" w:cs="Calibri"/>
          <w:color w:val="0E101A"/>
          <w:sz w:val="22"/>
          <w:szCs w:val="22"/>
        </w:rPr>
        <w:t xml:space="preserve">Approaches the faculty and staff have taken to expand their </w:t>
      </w:r>
      <w:r w:rsidR="007A240A" w:rsidRPr="002561FE">
        <w:rPr>
          <w:rFonts w:ascii="Calibri" w:hAnsi="Calibri" w:cs="Calibri"/>
          <w:color w:val="0E101A"/>
          <w:sz w:val="22"/>
          <w:szCs w:val="22"/>
        </w:rPr>
        <w:t xml:space="preserve">care and </w:t>
      </w:r>
      <w:r w:rsidRPr="002561FE">
        <w:rPr>
          <w:rFonts w:ascii="Calibri" w:hAnsi="Calibri" w:cs="Calibri"/>
          <w:color w:val="0E101A"/>
          <w:sz w:val="22"/>
          <w:szCs w:val="22"/>
        </w:rPr>
        <w:t>monitoring of the students</w:t>
      </w:r>
      <w:r w:rsidR="00370173" w:rsidRPr="002561FE">
        <w:rPr>
          <w:rFonts w:ascii="Calibri" w:hAnsi="Calibri" w:cs="Calibri"/>
          <w:color w:val="0E101A"/>
          <w:sz w:val="22"/>
          <w:szCs w:val="22"/>
        </w:rPr>
        <w:t>'</w:t>
      </w:r>
      <w:r w:rsidRPr="002561FE">
        <w:rPr>
          <w:rFonts w:ascii="Calibri" w:hAnsi="Calibri" w:cs="Calibri"/>
          <w:color w:val="0E101A"/>
          <w:sz w:val="22"/>
          <w:szCs w:val="22"/>
        </w:rPr>
        <w:t xml:space="preserve"> social and emotional </w:t>
      </w:r>
      <w:proofErr w:type="gramStart"/>
      <w:r w:rsidRPr="002561FE">
        <w:rPr>
          <w:rFonts w:ascii="Calibri" w:hAnsi="Calibri" w:cs="Calibri"/>
          <w:color w:val="0E101A"/>
          <w:sz w:val="22"/>
          <w:szCs w:val="22"/>
        </w:rPr>
        <w:t>development</w:t>
      </w:r>
      <w:proofErr w:type="gramEnd"/>
    </w:p>
    <w:p w14:paraId="59095C66" w14:textId="74B60CFB" w:rsidR="00A71397" w:rsidRPr="002561FE" w:rsidRDefault="007A240A" w:rsidP="00955EDF">
      <w:pPr>
        <w:pStyle w:val="NormalWeb"/>
        <w:numPr>
          <w:ilvl w:val="0"/>
          <w:numId w:val="32"/>
        </w:numPr>
        <w:spacing w:before="0" w:beforeAutospacing="0" w:after="0" w:afterAutospacing="0"/>
        <w:rPr>
          <w:rFonts w:ascii="Calibri" w:hAnsi="Calibri" w:cs="Calibri"/>
          <w:color w:val="0E101A"/>
          <w:sz w:val="22"/>
          <w:szCs w:val="22"/>
        </w:rPr>
      </w:pPr>
      <w:r w:rsidRPr="002561FE">
        <w:rPr>
          <w:rFonts w:ascii="Calibri" w:hAnsi="Calibri" w:cs="Calibri"/>
          <w:color w:val="0E101A"/>
          <w:sz w:val="22"/>
          <w:szCs w:val="22"/>
        </w:rPr>
        <w:t>Innovative</w:t>
      </w:r>
      <w:r w:rsidR="00A71397" w:rsidRPr="002561FE">
        <w:rPr>
          <w:rFonts w:ascii="Calibri" w:hAnsi="Calibri" w:cs="Calibri"/>
          <w:color w:val="0E101A"/>
          <w:sz w:val="22"/>
          <w:szCs w:val="22"/>
        </w:rPr>
        <w:t xml:space="preserve"> ways the school has taken to amplify the students' voice</w:t>
      </w:r>
      <w:r w:rsidRPr="002561FE">
        <w:rPr>
          <w:rFonts w:ascii="Calibri" w:hAnsi="Calibri" w:cs="Calibri"/>
          <w:color w:val="0E101A"/>
          <w:sz w:val="22"/>
          <w:szCs w:val="22"/>
        </w:rPr>
        <w:t>, i</w:t>
      </w:r>
      <w:r w:rsidR="00A71397" w:rsidRPr="002561FE">
        <w:rPr>
          <w:rFonts w:ascii="Calibri" w:hAnsi="Calibri" w:cs="Calibri"/>
          <w:color w:val="0E101A"/>
          <w:sz w:val="22"/>
          <w:szCs w:val="22"/>
        </w:rPr>
        <w:t xml:space="preserve">mprove student agency, </w:t>
      </w:r>
      <w:r w:rsidRPr="002561FE">
        <w:rPr>
          <w:rFonts w:ascii="Calibri" w:hAnsi="Calibri" w:cs="Calibri"/>
          <w:color w:val="0E101A"/>
          <w:sz w:val="22"/>
          <w:szCs w:val="22"/>
        </w:rPr>
        <w:t>and</w:t>
      </w:r>
      <w:r w:rsidR="00A71397" w:rsidRPr="002561FE">
        <w:rPr>
          <w:rFonts w:ascii="Calibri" w:hAnsi="Calibri" w:cs="Calibri"/>
          <w:color w:val="0E101A"/>
          <w:sz w:val="22"/>
          <w:szCs w:val="22"/>
        </w:rPr>
        <w:t xml:space="preserve"> respond to the students</w:t>
      </w:r>
      <w:r w:rsidR="00370173" w:rsidRPr="002561FE">
        <w:rPr>
          <w:rFonts w:ascii="Calibri" w:hAnsi="Calibri" w:cs="Calibri"/>
          <w:color w:val="0E101A"/>
          <w:sz w:val="22"/>
          <w:szCs w:val="22"/>
        </w:rPr>
        <w:t>'</w:t>
      </w:r>
      <w:r w:rsidR="00A71397" w:rsidRPr="002561FE">
        <w:rPr>
          <w:rFonts w:ascii="Calibri" w:hAnsi="Calibri" w:cs="Calibri"/>
          <w:color w:val="0E101A"/>
          <w:sz w:val="22"/>
          <w:szCs w:val="22"/>
        </w:rPr>
        <w:t xml:space="preserve"> perspectives, opinions, and </w:t>
      </w:r>
      <w:proofErr w:type="gramStart"/>
      <w:r w:rsidR="00A71397" w:rsidRPr="002561FE">
        <w:rPr>
          <w:rFonts w:ascii="Calibri" w:hAnsi="Calibri" w:cs="Calibri"/>
          <w:color w:val="0E101A"/>
          <w:sz w:val="22"/>
          <w:szCs w:val="22"/>
        </w:rPr>
        <w:t>needs</w:t>
      </w:r>
      <w:proofErr w:type="gramEnd"/>
      <w:r w:rsidR="00A71397" w:rsidRPr="002561FE">
        <w:rPr>
          <w:rFonts w:ascii="Calibri" w:hAnsi="Calibri" w:cs="Calibri"/>
          <w:color w:val="0E101A"/>
          <w:sz w:val="22"/>
          <w:szCs w:val="22"/>
        </w:rPr>
        <w:t> </w:t>
      </w:r>
    </w:p>
    <w:p w14:paraId="572AA705" w14:textId="25933070" w:rsidR="00A71397" w:rsidRPr="002561FE" w:rsidRDefault="00A71397" w:rsidP="00955EDF">
      <w:pPr>
        <w:pStyle w:val="NormalWeb"/>
        <w:numPr>
          <w:ilvl w:val="0"/>
          <w:numId w:val="32"/>
        </w:numPr>
        <w:spacing w:before="0" w:beforeAutospacing="0" w:after="0" w:afterAutospacing="0"/>
        <w:rPr>
          <w:rFonts w:ascii="Calibri" w:hAnsi="Calibri" w:cs="Calibri"/>
          <w:color w:val="0E101A"/>
          <w:sz w:val="22"/>
          <w:szCs w:val="22"/>
        </w:rPr>
      </w:pPr>
      <w:r w:rsidRPr="002561FE">
        <w:rPr>
          <w:rFonts w:ascii="Calibri" w:hAnsi="Calibri" w:cs="Calibri"/>
          <w:color w:val="0E101A"/>
          <w:sz w:val="22"/>
          <w:szCs w:val="22"/>
        </w:rPr>
        <w:t xml:space="preserve">Opportunities </w:t>
      </w:r>
      <w:r w:rsidR="007A240A" w:rsidRPr="002561FE">
        <w:rPr>
          <w:rFonts w:ascii="Calibri" w:hAnsi="Calibri" w:cs="Calibri"/>
          <w:color w:val="0E101A"/>
          <w:sz w:val="22"/>
          <w:szCs w:val="22"/>
        </w:rPr>
        <w:t xml:space="preserve">the school has provided </w:t>
      </w:r>
      <w:r w:rsidRPr="002561FE">
        <w:rPr>
          <w:rFonts w:ascii="Calibri" w:hAnsi="Calibri" w:cs="Calibri"/>
          <w:color w:val="0E101A"/>
          <w:sz w:val="22"/>
          <w:szCs w:val="22"/>
        </w:rPr>
        <w:t xml:space="preserve">for increasing student engagement in their education, the life of the school and its community, and the world beyond the </w:t>
      </w:r>
      <w:proofErr w:type="gramStart"/>
      <w:r w:rsidRPr="002561FE">
        <w:rPr>
          <w:rFonts w:ascii="Calibri" w:hAnsi="Calibri" w:cs="Calibri"/>
          <w:color w:val="0E101A"/>
          <w:sz w:val="22"/>
          <w:szCs w:val="22"/>
        </w:rPr>
        <w:t>school</w:t>
      </w:r>
      <w:proofErr w:type="gramEnd"/>
    </w:p>
    <w:p w14:paraId="1A564F39" w14:textId="39C83913" w:rsidR="00A71397" w:rsidRPr="002561FE" w:rsidRDefault="007A240A" w:rsidP="00955EDF">
      <w:pPr>
        <w:pStyle w:val="NormalWeb"/>
        <w:numPr>
          <w:ilvl w:val="0"/>
          <w:numId w:val="32"/>
        </w:numPr>
        <w:spacing w:before="0" w:beforeAutospacing="0" w:after="0" w:afterAutospacing="0"/>
        <w:rPr>
          <w:rFonts w:ascii="Calibri" w:hAnsi="Calibri" w:cs="Calibri"/>
          <w:color w:val="0E101A"/>
          <w:sz w:val="22"/>
          <w:szCs w:val="22"/>
        </w:rPr>
      </w:pPr>
      <w:r w:rsidRPr="002561FE">
        <w:rPr>
          <w:rFonts w:ascii="Calibri" w:hAnsi="Calibri" w:cs="Calibri"/>
          <w:color w:val="0E101A"/>
          <w:sz w:val="22"/>
          <w:szCs w:val="22"/>
        </w:rPr>
        <w:t>Innovative</w:t>
      </w:r>
      <w:r w:rsidR="00A71397" w:rsidRPr="002561FE">
        <w:rPr>
          <w:rFonts w:ascii="Calibri" w:hAnsi="Calibri" w:cs="Calibri"/>
          <w:color w:val="0E101A"/>
          <w:sz w:val="22"/>
          <w:szCs w:val="22"/>
        </w:rPr>
        <w:t xml:space="preserve"> academic</w:t>
      </w:r>
      <w:r w:rsidRPr="002561FE">
        <w:rPr>
          <w:rFonts w:ascii="Calibri" w:hAnsi="Calibri" w:cs="Calibri"/>
          <w:color w:val="0E101A"/>
          <w:sz w:val="22"/>
          <w:szCs w:val="22"/>
        </w:rPr>
        <w:t xml:space="preserve"> and</w:t>
      </w:r>
      <w:r w:rsidR="00A71397" w:rsidRPr="002561FE">
        <w:rPr>
          <w:rFonts w:ascii="Calibri" w:hAnsi="Calibri" w:cs="Calibri"/>
          <w:color w:val="0E101A"/>
          <w:sz w:val="22"/>
          <w:szCs w:val="22"/>
        </w:rPr>
        <w:t xml:space="preserve"> extracurricular opportunities </w:t>
      </w:r>
      <w:r w:rsidRPr="002561FE">
        <w:rPr>
          <w:rFonts w:ascii="Calibri" w:hAnsi="Calibri" w:cs="Calibri"/>
          <w:color w:val="0E101A"/>
          <w:sz w:val="22"/>
          <w:szCs w:val="22"/>
        </w:rPr>
        <w:t xml:space="preserve">provided </w:t>
      </w:r>
      <w:r w:rsidR="00A71397" w:rsidRPr="002561FE">
        <w:rPr>
          <w:rFonts w:ascii="Calibri" w:hAnsi="Calibri" w:cs="Calibri"/>
          <w:color w:val="0E101A"/>
          <w:sz w:val="22"/>
          <w:szCs w:val="22"/>
        </w:rPr>
        <w:t>for the students</w:t>
      </w:r>
      <w:r w:rsidRPr="002561FE">
        <w:rPr>
          <w:rFonts w:ascii="Calibri" w:hAnsi="Calibri" w:cs="Calibri"/>
          <w:color w:val="0E101A"/>
          <w:sz w:val="22"/>
          <w:szCs w:val="22"/>
        </w:rPr>
        <w:t xml:space="preserve"> within and outside the </w:t>
      </w:r>
      <w:proofErr w:type="gramStart"/>
      <w:r w:rsidRPr="002561FE">
        <w:rPr>
          <w:rFonts w:ascii="Calibri" w:hAnsi="Calibri" w:cs="Calibri"/>
          <w:color w:val="0E101A"/>
          <w:sz w:val="22"/>
          <w:szCs w:val="22"/>
        </w:rPr>
        <w:t>school</w:t>
      </w:r>
      <w:proofErr w:type="gramEnd"/>
    </w:p>
    <w:p w14:paraId="7C2A0077" w14:textId="4A02C9F5" w:rsidR="00A71397" w:rsidRPr="002561FE" w:rsidRDefault="00A71397" w:rsidP="00955EDF">
      <w:pPr>
        <w:pStyle w:val="NormalWeb"/>
        <w:numPr>
          <w:ilvl w:val="0"/>
          <w:numId w:val="32"/>
        </w:numPr>
        <w:spacing w:before="0" w:beforeAutospacing="0" w:after="0" w:afterAutospacing="0"/>
        <w:rPr>
          <w:rFonts w:ascii="Calibri" w:hAnsi="Calibri" w:cs="Calibri"/>
          <w:color w:val="0E101A"/>
          <w:sz w:val="22"/>
          <w:szCs w:val="22"/>
        </w:rPr>
      </w:pPr>
      <w:r w:rsidRPr="002561FE">
        <w:rPr>
          <w:rFonts w:ascii="Calibri" w:hAnsi="Calibri" w:cs="Calibri"/>
          <w:color w:val="0E101A"/>
          <w:sz w:val="22"/>
          <w:szCs w:val="22"/>
        </w:rPr>
        <w:t>Expanded student support services</w:t>
      </w:r>
      <w:r w:rsidR="007A240A" w:rsidRPr="002561FE">
        <w:rPr>
          <w:rFonts w:ascii="Calibri" w:hAnsi="Calibri" w:cs="Calibri"/>
          <w:color w:val="0E101A"/>
          <w:sz w:val="22"/>
          <w:szCs w:val="22"/>
        </w:rPr>
        <w:t xml:space="preserve"> that have provided accommodations, assistance, and </w:t>
      </w:r>
      <w:proofErr w:type="gramStart"/>
      <w:r w:rsidR="007A240A" w:rsidRPr="002561FE">
        <w:rPr>
          <w:rFonts w:ascii="Calibri" w:hAnsi="Calibri" w:cs="Calibri"/>
          <w:color w:val="0E101A"/>
          <w:sz w:val="22"/>
          <w:szCs w:val="22"/>
        </w:rPr>
        <w:t>motivation</w:t>
      </w:r>
      <w:proofErr w:type="gramEnd"/>
    </w:p>
    <w:p w14:paraId="1E36F4E4" w14:textId="2B53D39F" w:rsidR="007A240A" w:rsidRPr="002561FE" w:rsidRDefault="007A240A" w:rsidP="00955EDF">
      <w:pPr>
        <w:pStyle w:val="NormalWeb"/>
        <w:numPr>
          <w:ilvl w:val="0"/>
          <w:numId w:val="32"/>
        </w:numPr>
        <w:spacing w:before="0" w:beforeAutospacing="0" w:after="0" w:afterAutospacing="0"/>
        <w:rPr>
          <w:rFonts w:ascii="Calibri" w:hAnsi="Calibri" w:cs="Calibri"/>
          <w:color w:val="0E101A"/>
          <w:sz w:val="22"/>
          <w:szCs w:val="22"/>
        </w:rPr>
      </w:pPr>
      <w:r w:rsidRPr="002561FE">
        <w:rPr>
          <w:rFonts w:ascii="Calibri" w:hAnsi="Calibri" w:cs="Calibri"/>
          <w:color w:val="0E101A"/>
          <w:sz w:val="22"/>
          <w:szCs w:val="22"/>
        </w:rPr>
        <w:t xml:space="preserve">Programs and approaches the school has taken to help student's discover personal pathways to purpose beyond narrow definitions of </w:t>
      </w:r>
      <w:proofErr w:type="gramStart"/>
      <w:r w:rsidRPr="002561FE">
        <w:rPr>
          <w:rFonts w:ascii="Calibri" w:hAnsi="Calibri" w:cs="Calibri"/>
          <w:color w:val="0E101A"/>
          <w:sz w:val="22"/>
          <w:szCs w:val="22"/>
        </w:rPr>
        <w:t>success</w:t>
      </w:r>
      <w:proofErr w:type="gramEnd"/>
    </w:p>
    <w:p w14:paraId="7260CF5C" w14:textId="58B521E8" w:rsidR="00A71397" w:rsidRPr="002561FE" w:rsidRDefault="00A71397" w:rsidP="00955EDF">
      <w:pPr>
        <w:pStyle w:val="NormalWeb"/>
        <w:numPr>
          <w:ilvl w:val="0"/>
          <w:numId w:val="32"/>
        </w:numPr>
        <w:spacing w:before="0" w:beforeAutospacing="0" w:after="0" w:afterAutospacing="0"/>
        <w:rPr>
          <w:rFonts w:ascii="Calibri" w:hAnsi="Calibri" w:cs="Calibri"/>
          <w:color w:val="0E101A"/>
          <w:sz w:val="22"/>
          <w:szCs w:val="22"/>
        </w:rPr>
      </w:pPr>
      <w:r w:rsidRPr="002561FE">
        <w:rPr>
          <w:rFonts w:ascii="Calibri" w:hAnsi="Calibri" w:cs="Calibri"/>
          <w:color w:val="0E101A"/>
          <w:sz w:val="22"/>
          <w:szCs w:val="22"/>
        </w:rPr>
        <w:t xml:space="preserve">Programs, activities, or experiences that </w:t>
      </w:r>
      <w:r w:rsidR="007A240A" w:rsidRPr="002561FE">
        <w:rPr>
          <w:rFonts w:ascii="Calibri" w:hAnsi="Calibri" w:cs="Calibri"/>
          <w:color w:val="0E101A"/>
          <w:sz w:val="22"/>
          <w:szCs w:val="22"/>
        </w:rPr>
        <w:t>have improved</w:t>
      </w:r>
      <w:r w:rsidRPr="002561FE">
        <w:rPr>
          <w:rFonts w:ascii="Calibri" w:hAnsi="Calibri" w:cs="Calibri"/>
          <w:color w:val="0E101A"/>
          <w:sz w:val="22"/>
          <w:szCs w:val="22"/>
        </w:rPr>
        <w:t xml:space="preserve"> the student</w:t>
      </w:r>
      <w:r w:rsidR="007A240A" w:rsidRPr="002561FE">
        <w:rPr>
          <w:rFonts w:ascii="Calibri" w:hAnsi="Calibri" w:cs="Calibri"/>
          <w:color w:val="0E101A"/>
          <w:sz w:val="22"/>
          <w:szCs w:val="22"/>
        </w:rPr>
        <w:t>'s</w:t>
      </w:r>
      <w:r w:rsidRPr="002561FE">
        <w:rPr>
          <w:rFonts w:ascii="Calibri" w:hAnsi="Calibri" w:cs="Calibri"/>
          <w:color w:val="0E101A"/>
          <w:sz w:val="22"/>
          <w:szCs w:val="22"/>
        </w:rPr>
        <w:t xml:space="preserve"> physical, social, and </w:t>
      </w:r>
      <w:r w:rsidR="007A240A" w:rsidRPr="002561FE">
        <w:rPr>
          <w:rFonts w:ascii="Calibri" w:hAnsi="Calibri" w:cs="Calibri"/>
          <w:color w:val="0E101A"/>
          <w:sz w:val="22"/>
          <w:szCs w:val="22"/>
        </w:rPr>
        <w:t>emotional</w:t>
      </w:r>
      <w:r w:rsidRPr="002561FE">
        <w:rPr>
          <w:rFonts w:ascii="Calibri" w:hAnsi="Calibri" w:cs="Calibri"/>
          <w:color w:val="0E101A"/>
          <w:sz w:val="22"/>
          <w:szCs w:val="22"/>
        </w:rPr>
        <w:t xml:space="preserve"> </w:t>
      </w:r>
      <w:r w:rsidR="007A240A" w:rsidRPr="002561FE">
        <w:rPr>
          <w:rFonts w:ascii="Calibri" w:hAnsi="Calibri" w:cs="Calibri"/>
          <w:color w:val="0E101A"/>
          <w:sz w:val="22"/>
          <w:szCs w:val="22"/>
        </w:rPr>
        <w:t xml:space="preserve">health and </w:t>
      </w:r>
      <w:proofErr w:type="gramStart"/>
      <w:r w:rsidRPr="002561FE">
        <w:rPr>
          <w:rFonts w:ascii="Calibri" w:hAnsi="Calibri" w:cs="Calibri"/>
          <w:color w:val="0E101A"/>
          <w:sz w:val="22"/>
          <w:szCs w:val="22"/>
        </w:rPr>
        <w:t>safety</w:t>
      </w:r>
      <w:proofErr w:type="gramEnd"/>
    </w:p>
    <w:p w14:paraId="06FFFFA0" w14:textId="5E7F380B" w:rsidR="00A71397" w:rsidRPr="002561FE" w:rsidRDefault="00A71397" w:rsidP="00C24C12">
      <w:pPr>
        <w:pStyle w:val="NormalWeb"/>
        <w:numPr>
          <w:ilvl w:val="0"/>
          <w:numId w:val="32"/>
        </w:numPr>
        <w:spacing w:before="0" w:beforeAutospacing="0" w:after="120" w:afterAutospacing="0"/>
        <w:rPr>
          <w:rFonts w:ascii="Calibri" w:hAnsi="Calibri" w:cs="Calibri"/>
          <w:color w:val="0E101A"/>
          <w:sz w:val="22"/>
          <w:szCs w:val="22"/>
        </w:rPr>
      </w:pPr>
      <w:r w:rsidRPr="002561FE">
        <w:rPr>
          <w:rFonts w:ascii="Calibri" w:hAnsi="Calibri" w:cs="Calibri"/>
          <w:color w:val="0E101A"/>
          <w:sz w:val="22"/>
          <w:szCs w:val="22"/>
        </w:rPr>
        <w:t xml:space="preserve">Other ways the students </w:t>
      </w:r>
      <w:r w:rsidR="007A240A" w:rsidRPr="002561FE">
        <w:rPr>
          <w:rFonts w:ascii="Calibri" w:hAnsi="Calibri" w:cs="Calibri"/>
          <w:color w:val="0E101A"/>
          <w:sz w:val="22"/>
          <w:szCs w:val="22"/>
        </w:rPr>
        <w:t xml:space="preserve">have been formed by the mission of the school and are </w:t>
      </w:r>
      <w:r w:rsidRPr="002561FE">
        <w:rPr>
          <w:rFonts w:ascii="Calibri" w:hAnsi="Calibri" w:cs="Calibri"/>
          <w:color w:val="0E101A"/>
          <w:sz w:val="22"/>
          <w:szCs w:val="22"/>
        </w:rPr>
        <w:t>experiencing happiness</w:t>
      </w:r>
      <w:r w:rsidR="007A240A" w:rsidRPr="002561FE">
        <w:rPr>
          <w:rFonts w:ascii="Calibri" w:hAnsi="Calibri" w:cs="Calibri"/>
          <w:color w:val="0E101A"/>
          <w:sz w:val="22"/>
          <w:szCs w:val="22"/>
        </w:rPr>
        <w:t xml:space="preserve">, satisfaction, or </w:t>
      </w:r>
      <w:proofErr w:type="gramStart"/>
      <w:r w:rsidR="007A240A" w:rsidRPr="002561FE">
        <w:rPr>
          <w:rFonts w:ascii="Calibri" w:hAnsi="Calibri" w:cs="Calibri"/>
          <w:color w:val="0E101A"/>
          <w:sz w:val="22"/>
          <w:szCs w:val="22"/>
        </w:rPr>
        <w:t>fulfillment</w:t>
      </w:r>
      <w:proofErr w:type="gramEnd"/>
    </w:p>
    <w:p w14:paraId="5C60681E" w14:textId="6B3AFFBC" w:rsidR="00860A72" w:rsidRPr="002561FE" w:rsidRDefault="00A71397" w:rsidP="00C24C12">
      <w:pPr>
        <w:pStyle w:val="NormalWeb"/>
        <w:spacing w:before="0" w:beforeAutospacing="0" w:after="240" w:afterAutospacing="0"/>
        <w:rPr>
          <w:rFonts w:ascii="Calibri" w:hAnsi="Calibri" w:cs="Calibri"/>
          <w:color w:val="0E101A"/>
          <w:sz w:val="22"/>
          <w:szCs w:val="22"/>
        </w:rPr>
      </w:pPr>
      <w:r w:rsidRPr="002561FE">
        <w:rPr>
          <w:rFonts w:ascii="Calibri" w:hAnsi="Calibri" w:cs="Calibri"/>
          <w:color w:val="0E101A"/>
          <w:sz w:val="22"/>
          <w:szCs w:val="22"/>
        </w:rPr>
        <w:t xml:space="preserve">In a </w:t>
      </w:r>
      <w:r w:rsidR="007A240A" w:rsidRPr="002561FE">
        <w:rPr>
          <w:rFonts w:ascii="Calibri" w:hAnsi="Calibri" w:cs="Calibri"/>
          <w:color w:val="0E101A"/>
          <w:sz w:val="22"/>
          <w:szCs w:val="22"/>
        </w:rPr>
        <w:t xml:space="preserve">few </w:t>
      </w:r>
      <w:r w:rsidRPr="002561FE">
        <w:rPr>
          <w:rFonts w:ascii="Calibri" w:hAnsi="Calibri" w:cs="Calibri"/>
          <w:color w:val="0E101A"/>
          <w:sz w:val="22"/>
          <w:szCs w:val="22"/>
        </w:rPr>
        <w:t xml:space="preserve">brief </w:t>
      </w:r>
      <w:r w:rsidR="007A240A" w:rsidRPr="002561FE">
        <w:rPr>
          <w:rFonts w:ascii="Calibri" w:hAnsi="Calibri" w:cs="Calibri"/>
          <w:color w:val="0E101A"/>
          <w:sz w:val="22"/>
          <w:szCs w:val="22"/>
        </w:rPr>
        <w:t>sentences</w:t>
      </w:r>
      <w:r w:rsidRPr="002561FE">
        <w:rPr>
          <w:rFonts w:ascii="Calibri" w:hAnsi="Calibri" w:cs="Calibri"/>
          <w:color w:val="0E101A"/>
          <w:sz w:val="22"/>
          <w:szCs w:val="22"/>
        </w:rPr>
        <w:t>, explain how the school objectively evaluates the quality of the students</w:t>
      </w:r>
      <w:r w:rsidR="00370173" w:rsidRPr="002561FE">
        <w:rPr>
          <w:rFonts w:ascii="Calibri" w:hAnsi="Calibri" w:cs="Calibri"/>
          <w:color w:val="0E101A"/>
          <w:sz w:val="22"/>
          <w:szCs w:val="22"/>
        </w:rPr>
        <w:t>'</w:t>
      </w:r>
      <w:r w:rsidRPr="002561FE">
        <w:rPr>
          <w:rFonts w:ascii="Calibri" w:hAnsi="Calibri" w:cs="Calibri"/>
          <w:color w:val="0E101A"/>
          <w:sz w:val="22"/>
          <w:szCs w:val="22"/>
        </w:rPr>
        <w:t xml:space="preserve"> experience over time to measure improvement.</w:t>
      </w:r>
    </w:p>
    <w:tbl>
      <w:tblPr>
        <w:tblStyle w:val="TableGrid"/>
        <w:tblW w:w="0" w:type="auto"/>
        <w:tblLook w:val="04A0" w:firstRow="1" w:lastRow="0" w:firstColumn="1" w:lastColumn="0" w:noHBand="0" w:noVBand="1"/>
      </w:tblPr>
      <w:tblGrid>
        <w:gridCol w:w="9350"/>
      </w:tblGrid>
      <w:tr w:rsidR="0030503F" w:rsidRPr="002561FE" w14:paraId="443D7DD0" w14:textId="77777777" w:rsidTr="0030503F">
        <w:tc>
          <w:tcPr>
            <w:tcW w:w="9350" w:type="dxa"/>
            <w:shd w:val="clear" w:color="auto" w:fill="F2F2F2" w:themeFill="background1" w:themeFillShade="F2"/>
          </w:tcPr>
          <w:p w14:paraId="2500A2EF" w14:textId="253375B4" w:rsidR="0030503F" w:rsidRPr="002561FE" w:rsidRDefault="00203C30" w:rsidP="00860A72">
            <w:pPr>
              <w:pStyle w:val="NormalWeb"/>
              <w:spacing w:before="0" w:beforeAutospacing="0" w:after="0" w:afterAutospacing="0"/>
              <w:rPr>
                <w:rFonts w:ascii="Calibri" w:hAnsi="Calibri" w:cs="Calibri"/>
                <w:i/>
                <w:iCs/>
                <w:sz w:val="22"/>
                <w:szCs w:val="22"/>
              </w:rPr>
            </w:pPr>
            <w:r w:rsidRPr="002561FE">
              <w:rPr>
                <w:rFonts w:ascii="Calibri" w:hAnsi="Calibri" w:cs="Calibri"/>
                <w:i/>
                <w:iCs/>
                <w:sz w:val="22"/>
                <w:szCs w:val="22"/>
              </w:rPr>
              <w:t xml:space="preserve">Insert narrative </w:t>
            </w:r>
            <w:proofErr w:type="gramStart"/>
            <w:r w:rsidRPr="002561FE">
              <w:rPr>
                <w:rFonts w:ascii="Calibri" w:hAnsi="Calibri" w:cs="Calibri"/>
                <w:i/>
                <w:iCs/>
                <w:sz w:val="22"/>
                <w:szCs w:val="22"/>
              </w:rPr>
              <w:t>here</w:t>
            </w:r>
            <w:proofErr w:type="gramEnd"/>
          </w:p>
          <w:p w14:paraId="62CAF963" w14:textId="77777777" w:rsidR="009315FA" w:rsidRPr="002561FE" w:rsidRDefault="009315FA" w:rsidP="00860A72">
            <w:pPr>
              <w:pStyle w:val="NormalWeb"/>
              <w:spacing w:before="0" w:beforeAutospacing="0" w:after="0" w:afterAutospacing="0"/>
              <w:rPr>
                <w:rFonts w:ascii="Calibri" w:hAnsi="Calibri" w:cs="Calibri"/>
                <w:sz w:val="22"/>
                <w:szCs w:val="22"/>
              </w:rPr>
            </w:pPr>
          </w:p>
          <w:p w14:paraId="6174B5ED" w14:textId="77777777" w:rsidR="0030503F" w:rsidRDefault="0030503F" w:rsidP="00860A72">
            <w:pPr>
              <w:pStyle w:val="NormalWeb"/>
              <w:spacing w:before="0" w:beforeAutospacing="0" w:after="0" w:afterAutospacing="0"/>
              <w:rPr>
                <w:rFonts w:ascii="Calibri" w:hAnsi="Calibri" w:cs="Calibri"/>
                <w:color w:val="FF0000"/>
                <w:sz w:val="22"/>
                <w:szCs w:val="22"/>
              </w:rPr>
            </w:pPr>
          </w:p>
          <w:p w14:paraId="10DE8914" w14:textId="6CCD8F55" w:rsidR="002561FE" w:rsidRPr="002561FE" w:rsidRDefault="002561FE" w:rsidP="00860A72">
            <w:pPr>
              <w:pStyle w:val="NormalWeb"/>
              <w:spacing w:before="0" w:beforeAutospacing="0" w:after="0" w:afterAutospacing="0"/>
              <w:rPr>
                <w:rFonts w:ascii="Calibri" w:hAnsi="Calibri" w:cs="Calibri"/>
                <w:color w:val="FF0000"/>
                <w:sz w:val="22"/>
                <w:szCs w:val="22"/>
              </w:rPr>
            </w:pPr>
          </w:p>
        </w:tc>
      </w:tr>
    </w:tbl>
    <w:p w14:paraId="1AD8FCF5" w14:textId="183CE000" w:rsidR="00A71397" w:rsidRPr="002561FE" w:rsidRDefault="00A71397" w:rsidP="0028304E">
      <w:pPr>
        <w:pStyle w:val="ListParagraph"/>
        <w:numPr>
          <w:ilvl w:val="0"/>
          <w:numId w:val="29"/>
        </w:numPr>
        <w:spacing w:before="240" w:after="240"/>
        <w:ind w:left="547" w:hanging="547"/>
        <w:contextualSpacing w:val="0"/>
        <w:rPr>
          <w:rFonts w:ascii="Calibri" w:hAnsi="Calibri" w:cs="Calibri"/>
          <w:color w:val="0E101A"/>
          <w:sz w:val="22"/>
          <w:szCs w:val="22"/>
        </w:rPr>
      </w:pPr>
      <w:r w:rsidRPr="002561FE">
        <w:rPr>
          <w:rStyle w:val="Strong"/>
          <w:rFonts w:ascii="Calibri" w:hAnsi="Calibri" w:cs="Calibri"/>
          <w:color w:val="0E101A"/>
          <w:sz w:val="22"/>
          <w:szCs w:val="22"/>
        </w:rPr>
        <w:lastRenderedPageBreak/>
        <w:t>Reflection on Improvements in Curriculum and Instruction</w:t>
      </w:r>
    </w:p>
    <w:p w14:paraId="3AF734E9" w14:textId="33547813" w:rsidR="007C4573" w:rsidRPr="002561FE" w:rsidRDefault="00A71397" w:rsidP="0028304E">
      <w:pPr>
        <w:pStyle w:val="NormalWeb"/>
        <w:spacing w:before="0" w:beforeAutospacing="0" w:after="120" w:afterAutospacing="0"/>
        <w:rPr>
          <w:rFonts w:ascii="Calibri" w:hAnsi="Calibri" w:cs="Calibri"/>
          <w:color w:val="0E101A"/>
          <w:sz w:val="22"/>
          <w:szCs w:val="22"/>
        </w:rPr>
      </w:pPr>
      <w:r w:rsidRPr="002561FE">
        <w:rPr>
          <w:rFonts w:ascii="Calibri" w:hAnsi="Calibri" w:cs="Calibri"/>
          <w:color w:val="0E101A"/>
          <w:sz w:val="22"/>
          <w:szCs w:val="22"/>
        </w:rPr>
        <w:t>In a brief narrative, describe improvements to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 xml:space="preserve">s curriculum and instruction that have taken place since the </w:t>
      </w:r>
      <w:r w:rsidRPr="002561FE">
        <w:rPr>
          <w:rFonts w:ascii="Calibri" w:hAnsi="Calibri" w:cs="Calibri"/>
          <w:i/>
          <w:iCs/>
          <w:color w:val="0E101A"/>
          <w:sz w:val="22"/>
          <w:szCs w:val="22"/>
        </w:rPr>
        <w:t>Two-Year Progress Report</w:t>
      </w:r>
      <w:r w:rsidRPr="002561FE">
        <w:rPr>
          <w:rFonts w:ascii="Calibri" w:hAnsi="Calibri" w:cs="Calibri"/>
          <w:color w:val="0E101A"/>
          <w:sz w:val="22"/>
          <w:szCs w:val="22"/>
        </w:rPr>
        <w:t>.</w:t>
      </w:r>
    </w:p>
    <w:p w14:paraId="21A8D600" w14:textId="77777777" w:rsidR="002141CD" w:rsidRPr="002561FE" w:rsidRDefault="002141CD" w:rsidP="00DA3405">
      <w:pPr>
        <w:pStyle w:val="NormalWeb"/>
        <w:spacing w:before="0" w:beforeAutospacing="0" w:after="120" w:afterAutospacing="0"/>
        <w:rPr>
          <w:rFonts w:ascii="Calibri" w:hAnsi="Calibri" w:cs="Calibri"/>
          <w:color w:val="0E101A"/>
          <w:sz w:val="22"/>
          <w:szCs w:val="22"/>
        </w:rPr>
      </w:pPr>
      <w:r w:rsidRPr="002561FE">
        <w:rPr>
          <w:rFonts w:ascii="Calibri" w:hAnsi="Calibri" w:cs="Calibri"/>
          <w:color w:val="0E101A"/>
          <w:sz w:val="22"/>
          <w:szCs w:val="22"/>
        </w:rPr>
        <w:t>You might describe with specific examples two or three of the following statements:</w:t>
      </w:r>
    </w:p>
    <w:p w14:paraId="4DC45B42" w14:textId="15D32723" w:rsidR="00A71397" w:rsidRPr="002561FE" w:rsidRDefault="00A71397" w:rsidP="00A71397">
      <w:pPr>
        <w:numPr>
          <w:ilvl w:val="0"/>
          <w:numId w:val="19"/>
        </w:numPr>
        <w:rPr>
          <w:rFonts w:ascii="Calibri" w:hAnsi="Calibri" w:cs="Calibri"/>
          <w:color w:val="0E101A"/>
          <w:sz w:val="22"/>
          <w:szCs w:val="22"/>
        </w:rPr>
      </w:pPr>
      <w:r w:rsidRPr="002561FE">
        <w:rPr>
          <w:rFonts w:ascii="Calibri" w:hAnsi="Calibri" w:cs="Calibri"/>
          <w:color w:val="0E101A"/>
          <w:sz w:val="22"/>
          <w:szCs w:val="22"/>
        </w:rPr>
        <w:t xml:space="preserve">How the school has increased the coherence of the curriculum </w:t>
      </w:r>
      <w:r w:rsidR="007A240A" w:rsidRPr="002561FE">
        <w:rPr>
          <w:rFonts w:ascii="Calibri" w:hAnsi="Calibri" w:cs="Calibri"/>
          <w:color w:val="0E101A"/>
          <w:sz w:val="22"/>
          <w:szCs w:val="22"/>
        </w:rPr>
        <w:t>and teaching methods to</w:t>
      </w:r>
      <w:r w:rsidRPr="002561FE">
        <w:rPr>
          <w:rFonts w:ascii="Calibri" w:hAnsi="Calibri" w:cs="Calibri"/>
          <w:color w:val="0E101A"/>
          <w:sz w:val="22"/>
          <w:szCs w:val="22"/>
        </w:rPr>
        <w:t xml:space="preserve"> the </w:t>
      </w:r>
      <w:r w:rsidR="007A240A" w:rsidRPr="002561FE">
        <w:rPr>
          <w:rFonts w:ascii="Calibri" w:hAnsi="Calibri" w:cs="Calibri"/>
          <w:color w:val="0E101A"/>
          <w:sz w:val="22"/>
          <w:szCs w:val="22"/>
        </w:rPr>
        <w:t>m</w:t>
      </w:r>
      <w:r w:rsidRPr="002561FE">
        <w:rPr>
          <w:rFonts w:ascii="Calibri" w:hAnsi="Calibri" w:cs="Calibri"/>
          <w:color w:val="0E101A"/>
          <w:sz w:val="22"/>
          <w:szCs w:val="22"/>
        </w:rPr>
        <w:t xml:space="preserve">ission of the </w:t>
      </w:r>
      <w:proofErr w:type="gramStart"/>
      <w:r w:rsidRPr="002561FE">
        <w:rPr>
          <w:rFonts w:ascii="Calibri" w:hAnsi="Calibri" w:cs="Calibri"/>
          <w:color w:val="0E101A"/>
          <w:sz w:val="22"/>
          <w:szCs w:val="22"/>
        </w:rPr>
        <w:t>school</w:t>
      </w:r>
      <w:proofErr w:type="gramEnd"/>
    </w:p>
    <w:p w14:paraId="00EDDFB4" w14:textId="3D6E591A" w:rsidR="00A71397" w:rsidRPr="002561FE" w:rsidRDefault="00A71397" w:rsidP="00A71397">
      <w:pPr>
        <w:numPr>
          <w:ilvl w:val="0"/>
          <w:numId w:val="19"/>
        </w:numPr>
        <w:rPr>
          <w:rFonts w:ascii="Calibri" w:hAnsi="Calibri" w:cs="Calibri"/>
          <w:color w:val="0E101A"/>
          <w:sz w:val="22"/>
          <w:szCs w:val="22"/>
        </w:rPr>
      </w:pPr>
      <w:r w:rsidRPr="002561FE">
        <w:rPr>
          <w:rFonts w:ascii="Calibri" w:hAnsi="Calibri" w:cs="Calibri"/>
          <w:color w:val="0E101A"/>
          <w:sz w:val="22"/>
          <w:szCs w:val="22"/>
        </w:rPr>
        <w:t xml:space="preserve">How the faculty and staff </w:t>
      </w:r>
      <w:r w:rsidR="007A240A" w:rsidRPr="002561FE">
        <w:rPr>
          <w:rFonts w:ascii="Calibri" w:hAnsi="Calibri" w:cs="Calibri"/>
          <w:color w:val="0E101A"/>
          <w:sz w:val="22"/>
          <w:szCs w:val="22"/>
        </w:rPr>
        <w:t xml:space="preserve">have regularly </w:t>
      </w:r>
      <w:r w:rsidRPr="002561FE">
        <w:rPr>
          <w:rFonts w:ascii="Calibri" w:hAnsi="Calibri" w:cs="Calibri"/>
          <w:color w:val="0E101A"/>
          <w:sz w:val="22"/>
          <w:szCs w:val="22"/>
        </w:rPr>
        <w:t>met, discuss</w:t>
      </w:r>
      <w:r w:rsidR="007A240A" w:rsidRPr="002561FE">
        <w:rPr>
          <w:rFonts w:ascii="Calibri" w:hAnsi="Calibri" w:cs="Calibri"/>
          <w:color w:val="0E101A"/>
          <w:sz w:val="22"/>
          <w:szCs w:val="22"/>
        </w:rPr>
        <w:t>ed</w:t>
      </w:r>
      <w:r w:rsidRPr="002561FE">
        <w:rPr>
          <w:rFonts w:ascii="Calibri" w:hAnsi="Calibri" w:cs="Calibri"/>
          <w:color w:val="0E101A"/>
          <w:sz w:val="22"/>
          <w:szCs w:val="22"/>
        </w:rPr>
        <w:t>, and revise</w:t>
      </w:r>
      <w:r w:rsidR="007A240A" w:rsidRPr="002561FE">
        <w:rPr>
          <w:rFonts w:ascii="Calibri" w:hAnsi="Calibri" w:cs="Calibri"/>
          <w:color w:val="0E101A"/>
          <w:sz w:val="22"/>
          <w:szCs w:val="22"/>
        </w:rPr>
        <w:t>d</w:t>
      </w:r>
      <w:r w:rsidRPr="002561FE">
        <w:rPr>
          <w:rFonts w:ascii="Calibri" w:hAnsi="Calibri" w:cs="Calibri"/>
          <w:color w:val="0E101A"/>
          <w:sz w:val="22"/>
          <w:szCs w:val="22"/>
        </w:rPr>
        <w:t xml:space="preserve"> the curriculum to provide </w:t>
      </w:r>
      <w:r w:rsidR="007A240A" w:rsidRPr="002561FE">
        <w:rPr>
          <w:rFonts w:ascii="Calibri" w:hAnsi="Calibri" w:cs="Calibri"/>
          <w:color w:val="0E101A"/>
          <w:sz w:val="22"/>
          <w:szCs w:val="22"/>
        </w:rPr>
        <w:t>increased alignment</w:t>
      </w:r>
      <w:r w:rsidRPr="002561FE">
        <w:rPr>
          <w:rFonts w:ascii="Calibri" w:hAnsi="Calibri" w:cs="Calibri"/>
          <w:color w:val="0E101A"/>
          <w:sz w:val="22"/>
          <w:szCs w:val="22"/>
        </w:rPr>
        <w:t xml:space="preserve"> </w:t>
      </w:r>
      <w:r w:rsidR="007A240A" w:rsidRPr="002561FE">
        <w:rPr>
          <w:rFonts w:ascii="Calibri" w:hAnsi="Calibri" w:cs="Calibri"/>
          <w:color w:val="0E101A"/>
          <w:sz w:val="22"/>
          <w:szCs w:val="22"/>
        </w:rPr>
        <w:t>with</w:t>
      </w:r>
      <w:r w:rsidRPr="002561FE">
        <w:rPr>
          <w:rFonts w:ascii="Calibri" w:hAnsi="Calibri" w:cs="Calibri"/>
          <w:color w:val="0E101A"/>
          <w:sz w:val="22"/>
          <w:szCs w:val="22"/>
        </w:rPr>
        <w:t xml:space="preserve">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s core beliefs and values about education and student</w:t>
      </w:r>
      <w:r w:rsidR="007A240A" w:rsidRPr="002561FE">
        <w:rPr>
          <w:rFonts w:ascii="Calibri" w:hAnsi="Calibri" w:cs="Calibri"/>
          <w:color w:val="0E101A"/>
          <w:sz w:val="22"/>
          <w:szCs w:val="22"/>
        </w:rPr>
        <w:t xml:space="preserve"> </w:t>
      </w:r>
      <w:proofErr w:type="gramStart"/>
      <w:r w:rsidR="007A240A" w:rsidRPr="002561FE">
        <w:rPr>
          <w:rFonts w:ascii="Calibri" w:hAnsi="Calibri" w:cs="Calibri"/>
          <w:color w:val="0E101A"/>
          <w:sz w:val="22"/>
          <w:szCs w:val="22"/>
        </w:rPr>
        <w:t>learning</w:t>
      </w:r>
      <w:proofErr w:type="gramEnd"/>
    </w:p>
    <w:p w14:paraId="79E40C7F" w14:textId="0C023899" w:rsidR="007A240A" w:rsidRPr="002561FE" w:rsidRDefault="00A71397" w:rsidP="00A71397">
      <w:pPr>
        <w:numPr>
          <w:ilvl w:val="0"/>
          <w:numId w:val="19"/>
        </w:numPr>
        <w:rPr>
          <w:rFonts w:ascii="Calibri" w:hAnsi="Calibri" w:cs="Calibri"/>
          <w:color w:val="0E101A"/>
          <w:sz w:val="22"/>
          <w:szCs w:val="22"/>
        </w:rPr>
      </w:pPr>
      <w:r w:rsidRPr="002561FE">
        <w:rPr>
          <w:rFonts w:ascii="Calibri" w:hAnsi="Calibri" w:cs="Calibri"/>
          <w:color w:val="0E101A"/>
          <w:sz w:val="22"/>
          <w:szCs w:val="22"/>
        </w:rPr>
        <w:t xml:space="preserve">How the faculty and staff </w:t>
      </w:r>
      <w:r w:rsidR="007A240A" w:rsidRPr="002561FE">
        <w:rPr>
          <w:rFonts w:ascii="Calibri" w:hAnsi="Calibri" w:cs="Calibri"/>
          <w:color w:val="0E101A"/>
          <w:sz w:val="22"/>
          <w:szCs w:val="22"/>
        </w:rPr>
        <w:t>have re</w:t>
      </w:r>
      <w:r w:rsidRPr="002561FE">
        <w:rPr>
          <w:rFonts w:ascii="Calibri" w:hAnsi="Calibri" w:cs="Calibri"/>
          <w:color w:val="0E101A"/>
          <w:sz w:val="22"/>
          <w:szCs w:val="22"/>
        </w:rPr>
        <w:t>view</w:t>
      </w:r>
      <w:r w:rsidR="007A240A" w:rsidRPr="002561FE">
        <w:rPr>
          <w:rFonts w:ascii="Calibri" w:hAnsi="Calibri" w:cs="Calibri"/>
          <w:color w:val="0E101A"/>
          <w:sz w:val="22"/>
          <w:szCs w:val="22"/>
        </w:rPr>
        <w:t>ed</w:t>
      </w:r>
      <w:r w:rsidRPr="002561FE">
        <w:rPr>
          <w:rFonts w:ascii="Calibri" w:hAnsi="Calibri" w:cs="Calibri"/>
          <w:color w:val="0E101A"/>
          <w:sz w:val="22"/>
          <w:szCs w:val="22"/>
        </w:rPr>
        <w:t xml:space="preserve"> </w:t>
      </w:r>
      <w:r w:rsidR="007A240A" w:rsidRPr="002561FE">
        <w:rPr>
          <w:rFonts w:ascii="Calibri" w:hAnsi="Calibri" w:cs="Calibri"/>
          <w:color w:val="0E101A"/>
          <w:sz w:val="22"/>
          <w:szCs w:val="22"/>
        </w:rPr>
        <w:t xml:space="preserve">and revised </w:t>
      </w:r>
      <w:r w:rsidRPr="002561FE">
        <w:rPr>
          <w:rFonts w:ascii="Calibri" w:hAnsi="Calibri" w:cs="Calibri"/>
          <w:color w:val="0E101A"/>
          <w:sz w:val="22"/>
          <w:szCs w:val="22"/>
        </w:rPr>
        <w:t>the curriculum</w:t>
      </w:r>
      <w:r w:rsidR="007A240A" w:rsidRPr="002561FE">
        <w:rPr>
          <w:rFonts w:ascii="Calibri" w:hAnsi="Calibri" w:cs="Calibri"/>
          <w:color w:val="0E101A"/>
          <w:sz w:val="22"/>
          <w:szCs w:val="22"/>
        </w:rPr>
        <w:t>, assessments, student placements,</w:t>
      </w:r>
      <w:r w:rsidRPr="002561FE">
        <w:rPr>
          <w:rFonts w:ascii="Calibri" w:hAnsi="Calibri" w:cs="Calibri"/>
          <w:color w:val="0E101A"/>
          <w:sz w:val="22"/>
          <w:szCs w:val="22"/>
        </w:rPr>
        <w:t xml:space="preserve"> </w:t>
      </w:r>
      <w:r w:rsidR="007A240A" w:rsidRPr="002561FE">
        <w:rPr>
          <w:rFonts w:ascii="Calibri" w:hAnsi="Calibri" w:cs="Calibri"/>
          <w:color w:val="0E101A"/>
          <w:sz w:val="22"/>
          <w:szCs w:val="22"/>
        </w:rPr>
        <w:t xml:space="preserve">and teaching practices </w:t>
      </w:r>
      <w:r w:rsidRPr="002561FE">
        <w:rPr>
          <w:rFonts w:ascii="Calibri" w:hAnsi="Calibri" w:cs="Calibri"/>
          <w:color w:val="0E101A"/>
          <w:sz w:val="22"/>
          <w:szCs w:val="22"/>
        </w:rPr>
        <w:t xml:space="preserve">through lenses of diversity, equity, inclusion, </w:t>
      </w:r>
      <w:r w:rsidR="007A240A" w:rsidRPr="002561FE">
        <w:rPr>
          <w:rFonts w:ascii="Calibri" w:hAnsi="Calibri" w:cs="Calibri"/>
          <w:color w:val="0E101A"/>
          <w:sz w:val="22"/>
          <w:szCs w:val="22"/>
        </w:rPr>
        <w:t xml:space="preserve">and belonging </w:t>
      </w:r>
    </w:p>
    <w:p w14:paraId="40AB9F02" w14:textId="305CF009" w:rsidR="00A71397" w:rsidRPr="002561FE" w:rsidRDefault="007A240A" w:rsidP="00A71397">
      <w:pPr>
        <w:numPr>
          <w:ilvl w:val="0"/>
          <w:numId w:val="19"/>
        </w:numPr>
        <w:rPr>
          <w:rFonts w:ascii="Calibri" w:hAnsi="Calibri" w:cs="Calibri"/>
          <w:color w:val="0E101A"/>
          <w:sz w:val="22"/>
          <w:szCs w:val="22"/>
        </w:rPr>
      </w:pPr>
      <w:r w:rsidRPr="002561FE">
        <w:rPr>
          <w:rFonts w:ascii="Calibri" w:hAnsi="Calibri" w:cs="Calibri"/>
          <w:color w:val="0E101A"/>
          <w:sz w:val="22"/>
          <w:szCs w:val="22"/>
        </w:rPr>
        <w:t xml:space="preserve">How the school has reviewed its </w:t>
      </w:r>
      <w:r w:rsidR="00A71397" w:rsidRPr="002561FE">
        <w:rPr>
          <w:rFonts w:ascii="Calibri" w:hAnsi="Calibri" w:cs="Calibri"/>
          <w:color w:val="0E101A"/>
          <w:sz w:val="22"/>
          <w:szCs w:val="22"/>
        </w:rPr>
        <w:t>curriculum</w:t>
      </w:r>
      <w:r w:rsidRPr="002561FE">
        <w:rPr>
          <w:rFonts w:ascii="Calibri" w:hAnsi="Calibri" w:cs="Calibri"/>
          <w:color w:val="0E101A"/>
          <w:sz w:val="22"/>
          <w:szCs w:val="22"/>
        </w:rPr>
        <w:t>, assessments,</w:t>
      </w:r>
      <w:r w:rsidR="00A71397" w:rsidRPr="002561FE">
        <w:rPr>
          <w:rFonts w:ascii="Calibri" w:hAnsi="Calibri" w:cs="Calibri"/>
          <w:color w:val="0E101A"/>
          <w:sz w:val="22"/>
          <w:szCs w:val="22"/>
        </w:rPr>
        <w:t xml:space="preserve"> </w:t>
      </w:r>
      <w:r w:rsidRPr="002561FE">
        <w:rPr>
          <w:rFonts w:ascii="Calibri" w:hAnsi="Calibri" w:cs="Calibri"/>
          <w:color w:val="0E101A"/>
          <w:sz w:val="22"/>
          <w:szCs w:val="22"/>
        </w:rPr>
        <w:t xml:space="preserve">and pedagogy </w:t>
      </w:r>
      <w:r w:rsidR="00A71397" w:rsidRPr="002561FE">
        <w:rPr>
          <w:rFonts w:ascii="Calibri" w:hAnsi="Calibri" w:cs="Calibri"/>
          <w:color w:val="0E101A"/>
          <w:sz w:val="22"/>
          <w:szCs w:val="22"/>
        </w:rPr>
        <w:t xml:space="preserve">to </w:t>
      </w:r>
      <w:r w:rsidRPr="002561FE">
        <w:rPr>
          <w:rFonts w:ascii="Calibri" w:hAnsi="Calibri" w:cs="Calibri"/>
          <w:color w:val="0E101A"/>
          <w:sz w:val="22"/>
          <w:szCs w:val="22"/>
        </w:rPr>
        <w:t>provide furth</w:t>
      </w:r>
      <w:r w:rsidR="00A71397" w:rsidRPr="002561FE">
        <w:rPr>
          <w:rFonts w:ascii="Calibri" w:hAnsi="Calibri" w:cs="Calibri"/>
          <w:color w:val="0E101A"/>
          <w:sz w:val="22"/>
          <w:szCs w:val="22"/>
        </w:rPr>
        <w:t xml:space="preserve">er support to the learning needs of all </w:t>
      </w:r>
      <w:proofErr w:type="gramStart"/>
      <w:r w:rsidR="00A71397" w:rsidRPr="002561FE">
        <w:rPr>
          <w:rFonts w:ascii="Calibri" w:hAnsi="Calibri" w:cs="Calibri"/>
          <w:color w:val="0E101A"/>
          <w:sz w:val="22"/>
          <w:szCs w:val="22"/>
        </w:rPr>
        <w:t>students</w:t>
      </w:r>
      <w:proofErr w:type="gramEnd"/>
    </w:p>
    <w:p w14:paraId="7E37823D" w14:textId="1CF9ECE7" w:rsidR="00A71397" w:rsidRPr="002561FE" w:rsidRDefault="00A71397" w:rsidP="00A71397">
      <w:pPr>
        <w:numPr>
          <w:ilvl w:val="0"/>
          <w:numId w:val="19"/>
        </w:numPr>
        <w:rPr>
          <w:rFonts w:ascii="Calibri" w:hAnsi="Calibri" w:cs="Calibri"/>
          <w:color w:val="0E101A"/>
          <w:sz w:val="22"/>
          <w:szCs w:val="22"/>
        </w:rPr>
      </w:pPr>
      <w:r w:rsidRPr="002561FE">
        <w:rPr>
          <w:rFonts w:ascii="Calibri" w:hAnsi="Calibri" w:cs="Calibri"/>
          <w:color w:val="0E101A"/>
          <w:sz w:val="22"/>
          <w:szCs w:val="22"/>
        </w:rPr>
        <w:t xml:space="preserve">How research and data </w:t>
      </w:r>
      <w:r w:rsidR="007A240A" w:rsidRPr="002561FE">
        <w:rPr>
          <w:rFonts w:ascii="Calibri" w:hAnsi="Calibri" w:cs="Calibri"/>
          <w:color w:val="0E101A"/>
          <w:sz w:val="22"/>
          <w:szCs w:val="22"/>
        </w:rPr>
        <w:t>have</w:t>
      </w:r>
      <w:r w:rsidRPr="002561FE">
        <w:rPr>
          <w:rFonts w:ascii="Calibri" w:hAnsi="Calibri" w:cs="Calibri"/>
          <w:color w:val="0E101A"/>
          <w:sz w:val="22"/>
          <w:szCs w:val="22"/>
        </w:rPr>
        <w:t xml:space="preserve"> effectively inform</w:t>
      </w:r>
      <w:r w:rsidR="007A240A" w:rsidRPr="002561FE">
        <w:rPr>
          <w:rFonts w:ascii="Calibri" w:hAnsi="Calibri" w:cs="Calibri"/>
          <w:color w:val="0E101A"/>
          <w:sz w:val="22"/>
          <w:szCs w:val="22"/>
        </w:rPr>
        <w:t>ed</w:t>
      </w:r>
      <w:r w:rsidRPr="002561FE">
        <w:rPr>
          <w:rFonts w:ascii="Calibri" w:hAnsi="Calibri" w:cs="Calibri"/>
          <w:color w:val="0E101A"/>
          <w:sz w:val="22"/>
          <w:szCs w:val="22"/>
        </w:rPr>
        <w:t xml:space="preserve"> the development of curriculum and instructional </w:t>
      </w:r>
      <w:proofErr w:type="gramStart"/>
      <w:r w:rsidRPr="002561FE">
        <w:rPr>
          <w:rFonts w:ascii="Calibri" w:hAnsi="Calibri" w:cs="Calibri"/>
          <w:color w:val="0E101A"/>
          <w:sz w:val="22"/>
          <w:szCs w:val="22"/>
        </w:rPr>
        <w:t>practices</w:t>
      </w:r>
      <w:proofErr w:type="gramEnd"/>
    </w:p>
    <w:p w14:paraId="786004DE" w14:textId="5C57FC99" w:rsidR="007A240A" w:rsidRPr="002561FE" w:rsidRDefault="007A240A" w:rsidP="00A71397">
      <w:pPr>
        <w:numPr>
          <w:ilvl w:val="0"/>
          <w:numId w:val="19"/>
        </w:numPr>
        <w:rPr>
          <w:rFonts w:ascii="Calibri" w:hAnsi="Calibri" w:cs="Calibri"/>
          <w:color w:val="0E101A"/>
          <w:sz w:val="22"/>
          <w:szCs w:val="22"/>
        </w:rPr>
      </w:pPr>
      <w:r w:rsidRPr="002561FE">
        <w:rPr>
          <w:rFonts w:ascii="Calibri" w:hAnsi="Calibri" w:cs="Calibri"/>
          <w:color w:val="0E101A"/>
          <w:sz w:val="22"/>
          <w:szCs w:val="22"/>
        </w:rPr>
        <w:t xml:space="preserve">How innovation, creativity, and imagination have inspired curriculum developments, assessments, and teaching practices. </w:t>
      </w:r>
    </w:p>
    <w:p w14:paraId="0F13EE9B" w14:textId="55A6EFB7" w:rsidR="00A71397" w:rsidRPr="002561FE" w:rsidRDefault="00A71397" w:rsidP="0028304E">
      <w:pPr>
        <w:numPr>
          <w:ilvl w:val="0"/>
          <w:numId w:val="19"/>
        </w:numPr>
        <w:spacing w:after="120"/>
        <w:rPr>
          <w:rFonts w:ascii="Calibri" w:hAnsi="Calibri" w:cs="Calibri"/>
          <w:color w:val="0E101A"/>
          <w:sz w:val="22"/>
          <w:szCs w:val="22"/>
        </w:rPr>
      </w:pPr>
      <w:r w:rsidRPr="002561FE">
        <w:rPr>
          <w:rFonts w:ascii="Calibri" w:hAnsi="Calibri" w:cs="Calibri"/>
          <w:color w:val="0E101A"/>
          <w:sz w:val="22"/>
          <w:szCs w:val="22"/>
        </w:rPr>
        <w:t xml:space="preserve">How student engagement and student agency </w:t>
      </w:r>
      <w:r w:rsidR="007A240A" w:rsidRPr="002561FE">
        <w:rPr>
          <w:rFonts w:ascii="Calibri" w:hAnsi="Calibri" w:cs="Calibri"/>
          <w:color w:val="0E101A"/>
          <w:sz w:val="22"/>
          <w:szCs w:val="22"/>
        </w:rPr>
        <w:t xml:space="preserve">have </w:t>
      </w:r>
      <w:r w:rsidRPr="002561FE">
        <w:rPr>
          <w:rFonts w:ascii="Calibri" w:hAnsi="Calibri" w:cs="Calibri"/>
          <w:color w:val="0E101A"/>
          <w:sz w:val="22"/>
          <w:szCs w:val="22"/>
        </w:rPr>
        <w:t>inform</w:t>
      </w:r>
      <w:r w:rsidR="007A240A" w:rsidRPr="002561FE">
        <w:rPr>
          <w:rFonts w:ascii="Calibri" w:hAnsi="Calibri" w:cs="Calibri"/>
          <w:color w:val="0E101A"/>
          <w:sz w:val="22"/>
          <w:szCs w:val="22"/>
        </w:rPr>
        <w:t>ed</w:t>
      </w:r>
      <w:r w:rsidRPr="002561FE">
        <w:rPr>
          <w:rFonts w:ascii="Calibri" w:hAnsi="Calibri" w:cs="Calibri"/>
          <w:color w:val="0E101A"/>
          <w:sz w:val="22"/>
          <w:szCs w:val="22"/>
        </w:rPr>
        <w:t xml:space="preserve"> curriculum decisions and instructional practices</w:t>
      </w:r>
    </w:p>
    <w:p w14:paraId="57462483" w14:textId="6E2A51E4" w:rsidR="007A240A" w:rsidRPr="002561FE" w:rsidRDefault="007A240A" w:rsidP="0028304E">
      <w:pPr>
        <w:numPr>
          <w:ilvl w:val="0"/>
          <w:numId w:val="19"/>
        </w:numPr>
        <w:spacing w:after="120"/>
        <w:rPr>
          <w:rFonts w:ascii="Calibri" w:hAnsi="Calibri" w:cs="Calibri"/>
          <w:color w:val="0E101A"/>
          <w:sz w:val="22"/>
          <w:szCs w:val="22"/>
        </w:rPr>
      </w:pPr>
      <w:r w:rsidRPr="002561FE">
        <w:rPr>
          <w:rFonts w:ascii="Calibri" w:hAnsi="Calibri" w:cs="Calibri"/>
          <w:color w:val="0E101A"/>
          <w:sz w:val="22"/>
          <w:szCs w:val="22"/>
        </w:rPr>
        <w:t xml:space="preserve">How faculty and staff collaboration and collegiality have influenced the practice of curriculum review and revision </w:t>
      </w:r>
    </w:p>
    <w:p w14:paraId="6CA21D9A" w14:textId="259A9975" w:rsidR="00A71397" w:rsidRPr="002561FE" w:rsidRDefault="00A71397" w:rsidP="0028304E">
      <w:pPr>
        <w:pStyle w:val="NormalWeb"/>
        <w:spacing w:before="0" w:beforeAutospacing="0" w:after="240" w:afterAutospacing="0"/>
        <w:rPr>
          <w:rFonts w:ascii="Calibri" w:hAnsi="Calibri" w:cs="Calibri"/>
          <w:color w:val="0E101A"/>
          <w:sz w:val="22"/>
          <w:szCs w:val="22"/>
        </w:rPr>
      </w:pPr>
      <w:r w:rsidRPr="002561FE">
        <w:rPr>
          <w:rFonts w:ascii="Calibri" w:hAnsi="Calibri" w:cs="Calibri"/>
          <w:color w:val="0E101A"/>
          <w:sz w:val="22"/>
          <w:szCs w:val="22"/>
        </w:rPr>
        <w:t xml:space="preserve">In a </w:t>
      </w:r>
      <w:r w:rsidR="007A240A" w:rsidRPr="002561FE">
        <w:rPr>
          <w:rFonts w:ascii="Calibri" w:hAnsi="Calibri" w:cs="Calibri"/>
          <w:color w:val="0E101A"/>
          <w:sz w:val="22"/>
          <w:szCs w:val="22"/>
        </w:rPr>
        <w:t>few brief sentences</w:t>
      </w:r>
      <w:r w:rsidRPr="002561FE">
        <w:rPr>
          <w:rFonts w:ascii="Calibri" w:hAnsi="Calibri" w:cs="Calibri"/>
          <w:color w:val="0E101A"/>
          <w:sz w:val="22"/>
          <w:szCs w:val="22"/>
        </w:rPr>
        <w:t>, describe your confidence in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s actively taught curriculum to ensure student learning expectations</w:t>
      </w:r>
      <w:r w:rsidR="007A240A" w:rsidRPr="002561FE">
        <w:rPr>
          <w:rFonts w:ascii="Calibri" w:hAnsi="Calibri" w:cs="Calibri"/>
          <w:color w:val="0E101A"/>
          <w:sz w:val="22"/>
          <w:szCs w:val="22"/>
        </w:rPr>
        <w:t xml:space="preserve"> </w:t>
      </w:r>
      <w:r w:rsidRPr="002561FE">
        <w:rPr>
          <w:rFonts w:ascii="Calibri" w:hAnsi="Calibri" w:cs="Calibri"/>
          <w:color w:val="0E101A"/>
          <w:sz w:val="22"/>
          <w:szCs w:val="22"/>
        </w:rPr>
        <w:t>and your school</w:t>
      </w:r>
      <w:r w:rsidR="00370173" w:rsidRPr="002561FE">
        <w:rPr>
          <w:rFonts w:ascii="Calibri" w:hAnsi="Calibri" w:cs="Calibri"/>
          <w:color w:val="0E101A"/>
          <w:sz w:val="22"/>
          <w:szCs w:val="22"/>
        </w:rPr>
        <w:t>'</w:t>
      </w:r>
      <w:r w:rsidRPr="002561FE">
        <w:rPr>
          <w:rFonts w:ascii="Calibri" w:hAnsi="Calibri" w:cs="Calibri"/>
          <w:color w:val="0E101A"/>
          <w:sz w:val="22"/>
          <w:szCs w:val="22"/>
        </w:rPr>
        <w:t>s vision of its graduate.</w:t>
      </w:r>
    </w:p>
    <w:tbl>
      <w:tblPr>
        <w:tblStyle w:val="TableGrid"/>
        <w:tblW w:w="0" w:type="auto"/>
        <w:tblLook w:val="04A0" w:firstRow="1" w:lastRow="0" w:firstColumn="1" w:lastColumn="0" w:noHBand="0" w:noVBand="1"/>
      </w:tblPr>
      <w:tblGrid>
        <w:gridCol w:w="9350"/>
      </w:tblGrid>
      <w:tr w:rsidR="00203C30" w:rsidRPr="002561FE" w14:paraId="6A710E20" w14:textId="77777777" w:rsidTr="00203C30">
        <w:tc>
          <w:tcPr>
            <w:tcW w:w="9350" w:type="dxa"/>
            <w:shd w:val="clear" w:color="auto" w:fill="F2F2F2" w:themeFill="background1" w:themeFillShade="F2"/>
          </w:tcPr>
          <w:p w14:paraId="26FFC6E4" w14:textId="77777777" w:rsidR="00203C30" w:rsidRPr="002561FE" w:rsidRDefault="00203C30" w:rsidP="00203C30">
            <w:pPr>
              <w:pStyle w:val="NormalWeb"/>
              <w:spacing w:before="0" w:beforeAutospacing="0" w:after="0" w:afterAutospacing="0"/>
              <w:rPr>
                <w:rFonts w:ascii="Calibri" w:hAnsi="Calibri" w:cs="Calibri"/>
                <w:i/>
                <w:iCs/>
                <w:sz w:val="22"/>
                <w:szCs w:val="22"/>
              </w:rPr>
            </w:pPr>
            <w:r w:rsidRPr="002561FE">
              <w:rPr>
                <w:rFonts w:ascii="Calibri" w:hAnsi="Calibri" w:cs="Calibri"/>
                <w:i/>
                <w:iCs/>
                <w:sz w:val="22"/>
                <w:szCs w:val="22"/>
              </w:rPr>
              <w:t xml:space="preserve">Insert narrative </w:t>
            </w:r>
            <w:proofErr w:type="gramStart"/>
            <w:r w:rsidRPr="002561FE">
              <w:rPr>
                <w:rFonts w:ascii="Calibri" w:hAnsi="Calibri" w:cs="Calibri"/>
                <w:i/>
                <w:iCs/>
                <w:sz w:val="22"/>
                <w:szCs w:val="22"/>
              </w:rPr>
              <w:t>here</w:t>
            </w:r>
            <w:proofErr w:type="gramEnd"/>
          </w:p>
          <w:p w14:paraId="004176A3" w14:textId="12CFEE00" w:rsidR="00203C30" w:rsidRPr="002561FE" w:rsidRDefault="00203C30" w:rsidP="006F3FFA">
            <w:pPr>
              <w:pStyle w:val="NormalWeb"/>
              <w:spacing w:before="0" w:beforeAutospacing="0" w:after="0" w:afterAutospacing="0"/>
              <w:rPr>
                <w:rFonts w:ascii="Calibri" w:hAnsi="Calibri" w:cs="Calibri"/>
                <w:color w:val="FF0000"/>
                <w:sz w:val="22"/>
                <w:szCs w:val="22"/>
              </w:rPr>
            </w:pPr>
          </w:p>
        </w:tc>
      </w:tr>
    </w:tbl>
    <w:p w14:paraId="559DBED4" w14:textId="6F6EA118" w:rsidR="00A71397" w:rsidRPr="002561FE" w:rsidRDefault="00A71397" w:rsidP="0028304E">
      <w:pPr>
        <w:pStyle w:val="ListParagraph"/>
        <w:numPr>
          <w:ilvl w:val="0"/>
          <w:numId w:val="29"/>
        </w:numPr>
        <w:spacing w:before="240" w:after="240"/>
        <w:ind w:left="547" w:hanging="547"/>
        <w:contextualSpacing w:val="0"/>
        <w:rPr>
          <w:rFonts w:ascii="Calibri" w:hAnsi="Calibri" w:cs="Calibri"/>
          <w:color w:val="0E101A"/>
          <w:sz w:val="22"/>
          <w:szCs w:val="22"/>
        </w:rPr>
      </w:pPr>
      <w:r w:rsidRPr="002561FE">
        <w:rPr>
          <w:rStyle w:val="Strong"/>
          <w:rFonts w:ascii="Calibri" w:hAnsi="Calibri" w:cs="Calibri"/>
          <w:color w:val="0E101A"/>
          <w:sz w:val="22"/>
          <w:szCs w:val="22"/>
        </w:rPr>
        <w:t>Reflection on Improvements in Governance</w:t>
      </w:r>
      <w:r w:rsidR="00415C16" w:rsidRPr="002561FE">
        <w:rPr>
          <w:rStyle w:val="Strong"/>
          <w:rFonts w:ascii="Calibri" w:hAnsi="Calibri" w:cs="Calibri"/>
          <w:color w:val="0E101A"/>
          <w:sz w:val="22"/>
          <w:szCs w:val="22"/>
        </w:rPr>
        <w:t xml:space="preserve"> </w:t>
      </w:r>
      <w:r w:rsidRPr="002561FE">
        <w:rPr>
          <w:rFonts w:ascii="Calibri" w:hAnsi="Calibri" w:cs="Calibri"/>
          <w:color w:val="0E101A"/>
          <w:sz w:val="22"/>
          <w:szCs w:val="22"/>
        </w:rPr>
        <w:t>(Should be completed by the governing authority or governing body of the school)</w:t>
      </w:r>
    </w:p>
    <w:p w14:paraId="1FAEB2DE" w14:textId="1B3BC0D5" w:rsidR="00A71397" w:rsidRPr="002561FE" w:rsidRDefault="00A71397" w:rsidP="0028304E">
      <w:pPr>
        <w:pStyle w:val="NormalWeb"/>
        <w:spacing w:before="0" w:beforeAutospacing="0" w:after="120" w:afterAutospacing="0"/>
        <w:rPr>
          <w:rFonts w:ascii="Calibri" w:hAnsi="Calibri" w:cs="Calibri"/>
          <w:color w:val="0E101A"/>
          <w:sz w:val="22"/>
          <w:szCs w:val="22"/>
        </w:rPr>
      </w:pPr>
      <w:r w:rsidRPr="002561FE">
        <w:rPr>
          <w:rFonts w:ascii="Calibri" w:hAnsi="Calibri" w:cs="Calibri"/>
          <w:color w:val="0E101A"/>
          <w:sz w:val="22"/>
          <w:szCs w:val="22"/>
        </w:rPr>
        <w:t>In a brief narrative, describe improvements in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s governance and governing practices for ensuring authenticity to mission</w:t>
      </w:r>
      <w:r w:rsidR="007A240A" w:rsidRPr="002561FE">
        <w:rPr>
          <w:rFonts w:ascii="Calibri" w:hAnsi="Calibri" w:cs="Calibri"/>
          <w:color w:val="0E101A"/>
          <w:sz w:val="22"/>
          <w:szCs w:val="22"/>
        </w:rPr>
        <w:t xml:space="preserve"> and strength of the school</w:t>
      </w:r>
      <w:r w:rsidR="00041EB6" w:rsidRPr="002561FE">
        <w:rPr>
          <w:rFonts w:ascii="Calibri" w:hAnsi="Calibri" w:cs="Calibri"/>
          <w:color w:val="0E101A"/>
          <w:sz w:val="22"/>
          <w:szCs w:val="22"/>
        </w:rPr>
        <w:t>'</w:t>
      </w:r>
      <w:r w:rsidR="007A240A" w:rsidRPr="002561FE">
        <w:rPr>
          <w:rFonts w:ascii="Calibri" w:hAnsi="Calibri" w:cs="Calibri"/>
          <w:color w:val="0E101A"/>
          <w:sz w:val="22"/>
          <w:szCs w:val="22"/>
        </w:rPr>
        <w:t>s value proposition. Explain how the school</w:t>
      </w:r>
      <w:r w:rsidR="00041EB6" w:rsidRPr="002561FE">
        <w:rPr>
          <w:rFonts w:ascii="Calibri" w:hAnsi="Calibri" w:cs="Calibri"/>
          <w:color w:val="0E101A"/>
          <w:sz w:val="22"/>
          <w:szCs w:val="22"/>
        </w:rPr>
        <w:t>'</w:t>
      </w:r>
      <w:r w:rsidR="007A240A" w:rsidRPr="002561FE">
        <w:rPr>
          <w:rFonts w:ascii="Calibri" w:hAnsi="Calibri" w:cs="Calibri"/>
          <w:color w:val="0E101A"/>
          <w:sz w:val="22"/>
          <w:szCs w:val="22"/>
        </w:rPr>
        <w:t>s governance has safeguarded the viability of the school and is preparing for the school</w:t>
      </w:r>
      <w:r w:rsidR="00041EB6" w:rsidRPr="002561FE">
        <w:rPr>
          <w:rFonts w:ascii="Calibri" w:hAnsi="Calibri" w:cs="Calibri"/>
          <w:color w:val="0E101A"/>
          <w:sz w:val="22"/>
          <w:szCs w:val="22"/>
        </w:rPr>
        <w:t>'</w:t>
      </w:r>
      <w:r w:rsidR="007A240A" w:rsidRPr="002561FE">
        <w:rPr>
          <w:rFonts w:ascii="Calibri" w:hAnsi="Calibri" w:cs="Calibri"/>
          <w:color w:val="0E101A"/>
          <w:sz w:val="22"/>
          <w:szCs w:val="22"/>
        </w:rPr>
        <w:t>s long-term sustainability.</w:t>
      </w:r>
    </w:p>
    <w:p w14:paraId="72A121CB" w14:textId="7BB30B61" w:rsidR="00A71397" w:rsidRPr="002561FE" w:rsidRDefault="00A71397" w:rsidP="007C4573">
      <w:pPr>
        <w:pStyle w:val="NormalWeb"/>
        <w:spacing w:before="0" w:beforeAutospacing="0" w:after="120" w:afterAutospacing="0"/>
        <w:rPr>
          <w:rFonts w:ascii="Calibri" w:hAnsi="Calibri" w:cs="Calibri"/>
          <w:color w:val="0E101A"/>
          <w:sz w:val="22"/>
          <w:szCs w:val="22"/>
        </w:rPr>
      </w:pPr>
      <w:r w:rsidRPr="002561FE">
        <w:rPr>
          <w:rFonts w:ascii="Calibri" w:hAnsi="Calibri" w:cs="Calibri"/>
          <w:color w:val="0E101A"/>
          <w:sz w:val="22"/>
          <w:szCs w:val="22"/>
        </w:rPr>
        <w:t>You might describe with specific examples</w:t>
      </w:r>
      <w:r w:rsidR="00381EEB" w:rsidRPr="002561FE">
        <w:rPr>
          <w:rFonts w:ascii="Calibri" w:hAnsi="Calibri" w:cs="Calibri"/>
          <w:color w:val="0E101A"/>
          <w:sz w:val="22"/>
          <w:szCs w:val="22"/>
        </w:rPr>
        <w:t xml:space="preserve"> two or three of the following points:</w:t>
      </w:r>
    </w:p>
    <w:p w14:paraId="2A9A5492" w14:textId="71D19DB7" w:rsidR="00A71397" w:rsidRPr="002561FE" w:rsidRDefault="00635A57" w:rsidP="00A71397">
      <w:pPr>
        <w:numPr>
          <w:ilvl w:val="0"/>
          <w:numId w:val="21"/>
        </w:numPr>
        <w:rPr>
          <w:rFonts w:ascii="Calibri" w:hAnsi="Calibri" w:cs="Calibri"/>
          <w:color w:val="0E101A"/>
          <w:sz w:val="22"/>
          <w:szCs w:val="22"/>
        </w:rPr>
      </w:pPr>
      <w:r w:rsidRPr="002561FE">
        <w:rPr>
          <w:rFonts w:ascii="Calibri" w:hAnsi="Calibri" w:cs="Calibri"/>
          <w:color w:val="0E101A"/>
          <w:sz w:val="22"/>
          <w:szCs w:val="22"/>
        </w:rPr>
        <w:t>What evidence the gove</w:t>
      </w:r>
      <w:r w:rsidR="00885ABF" w:rsidRPr="002561FE">
        <w:rPr>
          <w:rFonts w:ascii="Calibri" w:hAnsi="Calibri" w:cs="Calibri"/>
          <w:color w:val="0E101A"/>
          <w:sz w:val="22"/>
          <w:szCs w:val="22"/>
        </w:rPr>
        <w:t>rning body</w:t>
      </w:r>
      <w:r w:rsidRPr="002561FE">
        <w:rPr>
          <w:rFonts w:ascii="Calibri" w:hAnsi="Calibri" w:cs="Calibri"/>
          <w:color w:val="0E101A"/>
          <w:sz w:val="22"/>
          <w:szCs w:val="22"/>
        </w:rPr>
        <w:t xml:space="preserve"> can point to that it</w:t>
      </w:r>
      <w:r w:rsidR="00964456" w:rsidRPr="002561FE">
        <w:rPr>
          <w:rFonts w:ascii="Calibri" w:hAnsi="Calibri" w:cs="Calibri"/>
          <w:color w:val="0E101A"/>
          <w:sz w:val="22"/>
          <w:szCs w:val="22"/>
        </w:rPr>
        <w:t xml:space="preserve">s decisions have </w:t>
      </w:r>
      <w:r w:rsidR="007A240A" w:rsidRPr="002561FE">
        <w:rPr>
          <w:rFonts w:ascii="Calibri" w:hAnsi="Calibri" w:cs="Calibri"/>
          <w:color w:val="0E101A"/>
          <w:sz w:val="22"/>
          <w:szCs w:val="22"/>
        </w:rPr>
        <w:t xml:space="preserve">demonstrably </w:t>
      </w:r>
      <w:r w:rsidR="00A71397" w:rsidRPr="002561FE">
        <w:rPr>
          <w:rFonts w:ascii="Calibri" w:hAnsi="Calibri" w:cs="Calibri"/>
          <w:color w:val="0E101A"/>
          <w:sz w:val="22"/>
          <w:szCs w:val="22"/>
        </w:rPr>
        <w:t xml:space="preserve">improved the educational </w:t>
      </w:r>
      <w:r w:rsidR="007A240A" w:rsidRPr="002561FE">
        <w:rPr>
          <w:rFonts w:ascii="Calibri" w:hAnsi="Calibri" w:cs="Calibri"/>
          <w:color w:val="0E101A"/>
          <w:sz w:val="22"/>
          <w:szCs w:val="22"/>
        </w:rPr>
        <w:t>value,</w:t>
      </w:r>
      <w:r w:rsidR="00A71397" w:rsidRPr="002561FE">
        <w:rPr>
          <w:rFonts w:ascii="Calibri" w:hAnsi="Calibri" w:cs="Calibri"/>
          <w:color w:val="0E101A"/>
          <w:sz w:val="22"/>
          <w:szCs w:val="22"/>
        </w:rPr>
        <w:t xml:space="preserve"> experience</w:t>
      </w:r>
      <w:r w:rsidR="007A240A" w:rsidRPr="002561FE">
        <w:rPr>
          <w:rFonts w:ascii="Calibri" w:hAnsi="Calibri" w:cs="Calibri"/>
          <w:color w:val="0E101A"/>
          <w:sz w:val="22"/>
          <w:szCs w:val="22"/>
        </w:rPr>
        <w:t xml:space="preserve"> of the student, and reputation </w:t>
      </w:r>
      <w:r w:rsidR="005A6BCC" w:rsidRPr="002561FE">
        <w:rPr>
          <w:rFonts w:ascii="Calibri" w:hAnsi="Calibri" w:cs="Calibri"/>
          <w:color w:val="0E101A"/>
          <w:sz w:val="22"/>
          <w:szCs w:val="22"/>
        </w:rPr>
        <w:t xml:space="preserve">of the </w:t>
      </w:r>
      <w:proofErr w:type="gramStart"/>
      <w:r w:rsidR="005A6BCC" w:rsidRPr="002561FE">
        <w:rPr>
          <w:rFonts w:ascii="Calibri" w:hAnsi="Calibri" w:cs="Calibri"/>
          <w:color w:val="0E101A"/>
          <w:sz w:val="22"/>
          <w:szCs w:val="22"/>
        </w:rPr>
        <w:t>school</w:t>
      </w:r>
      <w:proofErr w:type="gramEnd"/>
    </w:p>
    <w:p w14:paraId="7DAB2733" w14:textId="591C023F" w:rsidR="00A71397" w:rsidRPr="002561FE" w:rsidRDefault="00A71397" w:rsidP="00A71397">
      <w:pPr>
        <w:numPr>
          <w:ilvl w:val="0"/>
          <w:numId w:val="21"/>
        </w:numPr>
        <w:rPr>
          <w:rFonts w:ascii="Calibri" w:hAnsi="Calibri" w:cs="Calibri"/>
          <w:color w:val="0E101A"/>
          <w:sz w:val="22"/>
          <w:szCs w:val="22"/>
        </w:rPr>
      </w:pPr>
      <w:r w:rsidRPr="002561FE">
        <w:rPr>
          <w:rFonts w:ascii="Calibri" w:hAnsi="Calibri" w:cs="Calibri"/>
          <w:color w:val="0E101A"/>
          <w:sz w:val="22"/>
          <w:szCs w:val="22"/>
        </w:rPr>
        <w:t>How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 xml:space="preserve">s governance has </w:t>
      </w:r>
      <w:r w:rsidR="007A240A" w:rsidRPr="002561FE">
        <w:rPr>
          <w:rFonts w:ascii="Calibri" w:hAnsi="Calibri" w:cs="Calibri"/>
          <w:color w:val="0E101A"/>
          <w:sz w:val="22"/>
          <w:szCs w:val="22"/>
        </w:rPr>
        <w:t>expanded</w:t>
      </w:r>
      <w:r w:rsidRPr="002561FE">
        <w:rPr>
          <w:rFonts w:ascii="Calibri" w:hAnsi="Calibri" w:cs="Calibri"/>
          <w:color w:val="0E101A"/>
          <w:sz w:val="22"/>
          <w:szCs w:val="22"/>
        </w:rPr>
        <w:t xml:space="preserve"> its engagement with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 xml:space="preserve">s stakeholders and </w:t>
      </w:r>
      <w:r w:rsidR="007A240A" w:rsidRPr="002561FE">
        <w:rPr>
          <w:rFonts w:ascii="Calibri" w:hAnsi="Calibri" w:cs="Calibri"/>
          <w:color w:val="0E101A"/>
          <w:sz w:val="22"/>
          <w:szCs w:val="22"/>
        </w:rPr>
        <w:t xml:space="preserve">the </w:t>
      </w:r>
      <w:r w:rsidRPr="002561FE">
        <w:rPr>
          <w:rFonts w:ascii="Calibri" w:hAnsi="Calibri" w:cs="Calibri"/>
          <w:color w:val="0E101A"/>
          <w:sz w:val="22"/>
          <w:szCs w:val="22"/>
        </w:rPr>
        <w:t>broader school community</w:t>
      </w:r>
      <w:r w:rsidR="00041EB6" w:rsidRPr="002561FE">
        <w:rPr>
          <w:rFonts w:ascii="Calibri" w:hAnsi="Calibri" w:cs="Calibri"/>
          <w:color w:val="0E101A"/>
          <w:sz w:val="22"/>
          <w:szCs w:val="22"/>
        </w:rPr>
        <w:t>'</w:t>
      </w:r>
      <w:r w:rsidR="007A240A" w:rsidRPr="002561FE">
        <w:rPr>
          <w:rFonts w:ascii="Calibri" w:hAnsi="Calibri" w:cs="Calibri"/>
          <w:color w:val="0E101A"/>
          <w:sz w:val="22"/>
          <w:szCs w:val="22"/>
        </w:rPr>
        <w:t>s engagement</w:t>
      </w:r>
      <w:r w:rsidRPr="002561FE">
        <w:rPr>
          <w:rFonts w:ascii="Calibri" w:hAnsi="Calibri" w:cs="Calibri"/>
          <w:color w:val="0E101A"/>
          <w:sz w:val="22"/>
          <w:szCs w:val="22"/>
        </w:rPr>
        <w:t xml:space="preserve"> in the </w:t>
      </w:r>
      <w:r w:rsidR="007A240A" w:rsidRPr="002561FE">
        <w:rPr>
          <w:rFonts w:ascii="Calibri" w:hAnsi="Calibri" w:cs="Calibri"/>
          <w:color w:val="0E101A"/>
          <w:sz w:val="22"/>
          <w:szCs w:val="22"/>
        </w:rPr>
        <w:t>m</w:t>
      </w:r>
      <w:r w:rsidRPr="002561FE">
        <w:rPr>
          <w:rFonts w:ascii="Calibri" w:hAnsi="Calibri" w:cs="Calibri"/>
          <w:color w:val="0E101A"/>
          <w:sz w:val="22"/>
          <w:szCs w:val="22"/>
        </w:rPr>
        <w:t xml:space="preserve">ission and life of the </w:t>
      </w:r>
      <w:proofErr w:type="gramStart"/>
      <w:r w:rsidRPr="002561FE">
        <w:rPr>
          <w:rFonts w:ascii="Calibri" w:hAnsi="Calibri" w:cs="Calibri"/>
          <w:color w:val="0E101A"/>
          <w:sz w:val="22"/>
          <w:szCs w:val="22"/>
        </w:rPr>
        <w:t>school</w:t>
      </w:r>
      <w:proofErr w:type="gramEnd"/>
    </w:p>
    <w:p w14:paraId="2A0BB847" w14:textId="2E50DB08" w:rsidR="00A71397" w:rsidRPr="002561FE" w:rsidRDefault="00A71397" w:rsidP="00A71397">
      <w:pPr>
        <w:numPr>
          <w:ilvl w:val="0"/>
          <w:numId w:val="21"/>
        </w:numPr>
        <w:rPr>
          <w:rFonts w:ascii="Calibri" w:hAnsi="Calibri" w:cs="Calibri"/>
          <w:color w:val="0E101A"/>
          <w:sz w:val="22"/>
          <w:szCs w:val="22"/>
        </w:rPr>
      </w:pPr>
      <w:r w:rsidRPr="002561FE">
        <w:rPr>
          <w:rFonts w:ascii="Calibri" w:hAnsi="Calibri" w:cs="Calibri"/>
          <w:color w:val="0E101A"/>
          <w:sz w:val="22"/>
          <w:szCs w:val="22"/>
        </w:rPr>
        <w:t>How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 xml:space="preserve">s governance </w:t>
      </w:r>
      <w:r w:rsidR="007A240A" w:rsidRPr="002561FE">
        <w:rPr>
          <w:rFonts w:ascii="Calibri" w:hAnsi="Calibri" w:cs="Calibri"/>
          <w:color w:val="0E101A"/>
          <w:sz w:val="22"/>
          <w:szCs w:val="22"/>
        </w:rPr>
        <w:t>has</w:t>
      </w:r>
      <w:r w:rsidRPr="002561FE">
        <w:rPr>
          <w:rFonts w:ascii="Calibri" w:hAnsi="Calibri" w:cs="Calibri"/>
          <w:color w:val="0E101A"/>
          <w:sz w:val="22"/>
          <w:szCs w:val="22"/>
        </w:rPr>
        <w:t xml:space="preserve"> effectively ensur</w:t>
      </w:r>
      <w:r w:rsidR="007A240A" w:rsidRPr="002561FE">
        <w:rPr>
          <w:rFonts w:ascii="Calibri" w:hAnsi="Calibri" w:cs="Calibri"/>
          <w:color w:val="0E101A"/>
          <w:sz w:val="22"/>
          <w:szCs w:val="22"/>
        </w:rPr>
        <w:t>ed</w:t>
      </w:r>
      <w:r w:rsidRPr="002561FE">
        <w:rPr>
          <w:rFonts w:ascii="Calibri" w:hAnsi="Calibri" w:cs="Calibri"/>
          <w:color w:val="0E101A"/>
          <w:sz w:val="22"/>
          <w:szCs w:val="22"/>
        </w:rPr>
        <w:t xml:space="preserve">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s sustainability by leading long-range planning, including annually updating</w:t>
      </w:r>
      <w:r w:rsidR="007A240A" w:rsidRPr="002561FE">
        <w:rPr>
          <w:rFonts w:ascii="Calibri" w:hAnsi="Calibri" w:cs="Calibri"/>
          <w:color w:val="0E101A"/>
          <w:sz w:val="22"/>
          <w:szCs w:val="22"/>
        </w:rPr>
        <w:t>, monitoring, and celebrating the accomplishments of the goals in the</w:t>
      </w:r>
      <w:r w:rsidRPr="002561FE">
        <w:rPr>
          <w:rFonts w:ascii="Calibri" w:hAnsi="Calibri" w:cs="Calibri"/>
          <w:color w:val="0E101A"/>
          <w:sz w:val="22"/>
          <w:szCs w:val="22"/>
        </w:rPr>
        <w:t xml:space="preserve"> existing plan.</w:t>
      </w:r>
    </w:p>
    <w:p w14:paraId="1EA9533D" w14:textId="09210C7D" w:rsidR="00A71397" w:rsidRPr="002561FE" w:rsidRDefault="00A71397" w:rsidP="00A71397">
      <w:pPr>
        <w:numPr>
          <w:ilvl w:val="0"/>
          <w:numId w:val="21"/>
        </w:numPr>
        <w:rPr>
          <w:rFonts w:ascii="Calibri" w:hAnsi="Calibri" w:cs="Calibri"/>
          <w:color w:val="0E101A"/>
          <w:sz w:val="22"/>
          <w:szCs w:val="22"/>
        </w:rPr>
      </w:pPr>
      <w:r w:rsidRPr="002561FE">
        <w:rPr>
          <w:rFonts w:ascii="Calibri" w:hAnsi="Calibri" w:cs="Calibri"/>
          <w:color w:val="0E101A"/>
          <w:sz w:val="22"/>
          <w:szCs w:val="22"/>
        </w:rPr>
        <w:t>How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s governance has taken positive steps to strengthen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s finances and financial integrity now and for the future.</w:t>
      </w:r>
    </w:p>
    <w:p w14:paraId="60EAFDA9" w14:textId="36F227A6" w:rsidR="00A71397" w:rsidRPr="002561FE" w:rsidRDefault="00A71397" w:rsidP="00A71397">
      <w:pPr>
        <w:numPr>
          <w:ilvl w:val="0"/>
          <w:numId w:val="21"/>
        </w:numPr>
        <w:rPr>
          <w:rFonts w:ascii="Calibri" w:hAnsi="Calibri" w:cs="Calibri"/>
          <w:color w:val="0E101A"/>
          <w:sz w:val="22"/>
          <w:szCs w:val="22"/>
        </w:rPr>
      </w:pPr>
      <w:r w:rsidRPr="002561FE">
        <w:rPr>
          <w:rFonts w:ascii="Calibri" w:hAnsi="Calibri" w:cs="Calibri"/>
          <w:color w:val="0E101A"/>
          <w:sz w:val="22"/>
          <w:szCs w:val="22"/>
        </w:rPr>
        <w:t>How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s governance has enhanced its support for school</w:t>
      </w:r>
      <w:r w:rsidR="00370173" w:rsidRPr="002561FE">
        <w:rPr>
          <w:rFonts w:ascii="Calibri" w:hAnsi="Calibri" w:cs="Calibri"/>
          <w:color w:val="0E101A"/>
          <w:sz w:val="22"/>
          <w:szCs w:val="22"/>
        </w:rPr>
        <w:t>'</w:t>
      </w:r>
      <w:r w:rsidRPr="002561FE">
        <w:rPr>
          <w:rFonts w:ascii="Calibri" w:hAnsi="Calibri" w:cs="Calibri"/>
          <w:color w:val="0E101A"/>
          <w:sz w:val="22"/>
          <w:szCs w:val="22"/>
        </w:rPr>
        <w:t>s leadership</w:t>
      </w:r>
      <w:r w:rsidR="007A240A" w:rsidRPr="002561FE">
        <w:rPr>
          <w:rFonts w:ascii="Calibri" w:hAnsi="Calibri" w:cs="Calibri"/>
          <w:color w:val="0E101A"/>
          <w:sz w:val="22"/>
          <w:szCs w:val="22"/>
        </w:rPr>
        <w:t xml:space="preserve"> in carrying out its role and </w:t>
      </w:r>
      <w:proofErr w:type="gramStart"/>
      <w:r w:rsidR="007A240A" w:rsidRPr="002561FE">
        <w:rPr>
          <w:rFonts w:ascii="Calibri" w:hAnsi="Calibri" w:cs="Calibri"/>
          <w:color w:val="0E101A"/>
          <w:sz w:val="22"/>
          <w:szCs w:val="22"/>
        </w:rPr>
        <w:t>responsibilities</w:t>
      </w:r>
      <w:proofErr w:type="gramEnd"/>
      <w:r w:rsidRPr="002561FE">
        <w:rPr>
          <w:rFonts w:ascii="Calibri" w:hAnsi="Calibri" w:cs="Calibri"/>
          <w:color w:val="0E101A"/>
          <w:sz w:val="22"/>
          <w:szCs w:val="22"/>
        </w:rPr>
        <w:t> </w:t>
      </w:r>
    </w:p>
    <w:p w14:paraId="32122692" w14:textId="5410A89E" w:rsidR="00A71397" w:rsidRPr="002561FE" w:rsidRDefault="00A71397" w:rsidP="00A71397">
      <w:pPr>
        <w:numPr>
          <w:ilvl w:val="0"/>
          <w:numId w:val="21"/>
        </w:numPr>
        <w:rPr>
          <w:rFonts w:ascii="Calibri" w:hAnsi="Calibri" w:cs="Calibri"/>
          <w:color w:val="0E101A"/>
          <w:sz w:val="22"/>
          <w:szCs w:val="22"/>
        </w:rPr>
      </w:pPr>
      <w:r w:rsidRPr="002561FE">
        <w:rPr>
          <w:rFonts w:ascii="Calibri" w:hAnsi="Calibri" w:cs="Calibri"/>
          <w:color w:val="0E101A"/>
          <w:sz w:val="22"/>
          <w:szCs w:val="22"/>
        </w:rPr>
        <w:lastRenderedPageBreak/>
        <w:t>How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s governance has effectively responded to crises, disruptions, and unplanned demands on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s resources.</w:t>
      </w:r>
    </w:p>
    <w:p w14:paraId="7D5E7146" w14:textId="3F515076" w:rsidR="00A71397" w:rsidRPr="002561FE" w:rsidRDefault="00A71397" w:rsidP="00A71397">
      <w:pPr>
        <w:numPr>
          <w:ilvl w:val="0"/>
          <w:numId w:val="21"/>
        </w:numPr>
        <w:rPr>
          <w:rFonts w:ascii="Calibri" w:hAnsi="Calibri" w:cs="Calibri"/>
          <w:color w:val="0E101A"/>
          <w:sz w:val="22"/>
          <w:szCs w:val="22"/>
        </w:rPr>
      </w:pPr>
      <w:r w:rsidRPr="002561FE">
        <w:rPr>
          <w:rFonts w:ascii="Calibri" w:hAnsi="Calibri" w:cs="Calibri"/>
          <w:color w:val="0E101A"/>
          <w:sz w:val="22"/>
          <w:szCs w:val="22"/>
        </w:rPr>
        <w:t>How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 xml:space="preserve">s governance has </w:t>
      </w:r>
      <w:r w:rsidR="003C195C" w:rsidRPr="002561FE">
        <w:rPr>
          <w:rFonts w:ascii="Calibri" w:hAnsi="Calibri" w:cs="Calibri"/>
          <w:color w:val="0E101A"/>
          <w:sz w:val="22"/>
          <w:szCs w:val="22"/>
        </w:rPr>
        <w:t xml:space="preserve">sought to </w:t>
      </w:r>
      <w:r w:rsidRPr="002561FE">
        <w:rPr>
          <w:rFonts w:ascii="Calibri" w:hAnsi="Calibri" w:cs="Calibri"/>
          <w:color w:val="0E101A"/>
          <w:sz w:val="22"/>
          <w:szCs w:val="22"/>
        </w:rPr>
        <w:t xml:space="preserve">improve </w:t>
      </w:r>
      <w:r w:rsidR="007A240A" w:rsidRPr="002561FE">
        <w:rPr>
          <w:rFonts w:ascii="Calibri" w:hAnsi="Calibri" w:cs="Calibri"/>
          <w:color w:val="0E101A"/>
          <w:sz w:val="22"/>
          <w:szCs w:val="22"/>
        </w:rPr>
        <w:t xml:space="preserve">its performance </w:t>
      </w:r>
      <w:r w:rsidR="00514597" w:rsidRPr="002561FE">
        <w:rPr>
          <w:rFonts w:ascii="Calibri" w:hAnsi="Calibri" w:cs="Calibri"/>
          <w:color w:val="0E101A"/>
          <w:sz w:val="22"/>
          <w:szCs w:val="22"/>
        </w:rPr>
        <w:t xml:space="preserve">with </w:t>
      </w:r>
      <w:r w:rsidRPr="002561FE">
        <w:rPr>
          <w:rFonts w:ascii="Calibri" w:hAnsi="Calibri" w:cs="Calibri"/>
          <w:color w:val="0E101A"/>
          <w:sz w:val="22"/>
          <w:szCs w:val="22"/>
        </w:rPr>
        <w:t xml:space="preserve">reflective and </w:t>
      </w:r>
      <w:r w:rsidR="007A240A" w:rsidRPr="002561FE">
        <w:rPr>
          <w:rFonts w:ascii="Calibri" w:hAnsi="Calibri" w:cs="Calibri"/>
          <w:color w:val="0E101A"/>
          <w:sz w:val="22"/>
          <w:szCs w:val="22"/>
        </w:rPr>
        <w:t>self-</w:t>
      </w:r>
      <w:r w:rsidRPr="002561FE">
        <w:rPr>
          <w:rFonts w:ascii="Calibri" w:hAnsi="Calibri" w:cs="Calibri"/>
          <w:color w:val="0E101A"/>
          <w:sz w:val="22"/>
          <w:szCs w:val="22"/>
        </w:rPr>
        <w:t>evaluative practices.</w:t>
      </w:r>
    </w:p>
    <w:p w14:paraId="2B2C7A26" w14:textId="64C918D3" w:rsidR="00A71397" w:rsidRPr="002561FE" w:rsidRDefault="00A71397" w:rsidP="00A71397">
      <w:pPr>
        <w:numPr>
          <w:ilvl w:val="0"/>
          <w:numId w:val="21"/>
        </w:numPr>
        <w:rPr>
          <w:rFonts w:ascii="Calibri" w:hAnsi="Calibri" w:cs="Calibri"/>
          <w:color w:val="0E101A"/>
          <w:sz w:val="22"/>
          <w:szCs w:val="22"/>
        </w:rPr>
      </w:pPr>
      <w:r w:rsidRPr="002561FE">
        <w:rPr>
          <w:rFonts w:ascii="Calibri" w:hAnsi="Calibri" w:cs="Calibri"/>
          <w:color w:val="0E101A"/>
          <w:sz w:val="22"/>
          <w:szCs w:val="22"/>
        </w:rPr>
        <w:t>How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 xml:space="preserve">s governance </w:t>
      </w:r>
      <w:r w:rsidR="001A7C6E" w:rsidRPr="002561FE">
        <w:rPr>
          <w:rFonts w:ascii="Calibri" w:hAnsi="Calibri" w:cs="Calibri"/>
          <w:color w:val="0E101A"/>
          <w:sz w:val="22"/>
          <w:szCs w:val="22"/>
        </w:rPr>
        <w:t>has adhered vigilantly</w:t>
      </w:r>
      <w:r w:rsidRPr="002561FE">
        <w:rPr>
          <w:rFonts w:ascii="Calibri" w:hAnsi="Calibri" w:cs="Calibri"/>
          <w:color w:val="0E101A"/>
          <w:sz w:val="22"/>
          <w:szCs w:val="22"/>
        </w:rPr>
        <w:t xml:space="preserve"> to its bylaws </w:t>
      </w:r>
      <w:r w:rsidR="001A7C6E" w:rsidRPr="002561FE">
        <w:rPr>
          <w:rFonts w:ascii="Calibri" w:hAnsi="Calibri" w:cs="Calibri"/>
          <w:color w:val="0E101A"/>
          <w:sz w:val="22"/>
          <w:szCs w:val="22"/>
        </w:rPr>
        <w:t>and</w:t>
      </w:r>
      <w:r w:rsidRPr="002561FE">
        <w:rPr>
          <w:rFonts w:ascii="Calibri" w:hAnsi="Calibri" w:cs="Calibri"/>
          <w:color w:val="0E101A"/>
          <w:sz w:val="22"/>
          <w:szCs w:val="22"/>
        </w:rPr>
        <w:t xml:space="preserve"> </w:t>
      </w:r>
      <w:r w:rsidR="001A7C6E" w:rsidRPr="002561FE">
        <w:rPr>
          <w:rFonts w:ascii="Calibri" w:hAnsi="Calibri" w:cs="Calibri"/>
          <w:color w:val="0E101A"/>
          <w:sz w:val="22"/>
          <w:szCs w:val="22"/>
        </w:rPr>
        <w:t>governing policies</w:t>
      </w:r>
      <w:r w:rsidR="007A240A" w:rsidRPr="002561FE">
        <w:rPr>
          <w:rFonts w:ascii="Calibri" w:hAnsi="Calibri" w:cs="Calibri"/>
          <w:color w:val="0E101A"/>
          <w:sz w:val="22"/>
          <w:szCs w:val="22"/>
        </w:rPr>
        <w:t>,</w:t>
      </w:r>
      <w:r w:rsidRPr="002561FE">
        <w:rPr>
          <w:rFonts w:ascii="Calibri" w:hAnsi="Calibri" w:cs="Calibri"/>
          <w:color w:val="0E101A"/>
          <w:sz w:val="22"/>
          <w:szCs w:val="22"/>
        </w:rPr>
        <w:t xml:space="preserve"> </w:t>
      </w:r>
      <w:r w:rsidR="001A7C6E" w:rsidRPr="002561FE">
        <w:rPr>
          <w:rFonts w:ascii="Calibri" w:hAnsi="Calibri" w:cs="Calibri"/>
          <w:color w:val="0E101A"/>
          <w:sz w:val="22"/>
          <w:szCs w:val="22"/>
        </w:rPr>
        <w:t>specifically,</w:t>
      </w:r>
      <w:r w:rsidRPr="002561FE">
        <w:rPr>
          <w:rFonts w:ascii="Calibri" w:hAnsi="Calibri" w:cs="Calibri"/>
          <w:color w:val="0E101A"/>
          <w:sz w:val="22"/>
          <w:szCs w:val="22"/>
        </w:rPr>
        <w:t xml:space="preserve"> </w:t>
      </w:r>
      <w:r w:rsidR="00CB3865" w:rsidRPr="002561FE">
        <w:rPr>
          <w:rFonts w:ascii="Calibri" w:hAnsi="Calibri" w:cs="Calibri"/>
          <w:color w:val="0E101A"/>
          <w:sz w:val="22"/>
          <w:szCs w:val="22"/>
        </w:rPr>
        <w:t xml:space="preserve">member </w:t>
      </w:r>
      <w:r w:rsidRPr="002561FE">
        <w:rPr>
          <w:rFonts w:ascii="Calibri" w:hAnsi="Calibri" w:cs="Calibri"/>
          <w:color w:val="0E101A"/>
          <w:sz w:val="22"/>
          <w:szCs w:val="22"/>
        </w:rPr>
        <w:t>qualifications and eligibility, term limits, and avoiding members</w:t>
      </w:r>
      <w:r w:rsidR="00041EB6" w:rsidRPr="002561FE">
        <w:rPr>
          <w:rFonts w:ascii="Calibri" w:hAnsi="Calibri" w:cs="Calibri"/>
          <w:color w:val="0E101A"/>
          <w:sz w:val="22"/>
          <w:szCs w:val="22"/>
        </w:rPr>
        <w:t>'</w:t>
      </w:r>
      <w:r w:rsidRPr="002561FE">
        <w:rPr>
          <w:rFonts w:ascii="Calibri" w:hAnsi="Calibri" w:cs="Calibri"/>
          <w:color w:val="0E101A"/>
          <w:sz w:val="22"/>
          <w:szCs w:val="22"/>
        </w:rPr>
        <w:t xml:space="preserve"> potential conflicts of interest. </w:t>
      </w:r>
    </w:p>
    <w:p w14:paraId="6456D70C" w14:textId="7A010437" w:rsidR="00A71397" w:rsidRPr="002561FE" w:rsidRDefault="00A71397" w:rsidP="00A71397">
      <w:pPr>
        <w:numPr>
          <w:ilvl w:val="0"/>
          <w:numId w:val="21"/>
        </w:numPr>
        <w:rPr>
          <w:rFonts w:ascii="Calibri" w:hAnsi="Calibri" w:cs="Calibri"/>
          <w:color w:val="0E101A"/>
          <w:sz w:val="22"/>
          <w:szCs w:val="22"/>
        </w:rPr>
      </w:pPr>
      <w:r w:rsidRPr="002561FE">
        <w:rPr>
          <w:rFonts w:ascii="Calibri" w:hAnsi="Calibri" w:cs="Calibri"/>
          <w:color w:val="0E101A"/>
          <w:sz w:val="22"/>
          <w:szCs w:val="22"/>
        </w:rPr>
        <w:t>How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 xml:space="preserve">s governance has provided effective </w:t>
      </w:r>
      <w:r w:rsidR="007A240A" w:rsidRPr="002561FE">
        <w:rPr>
          <w:rFonts w:ascii="Calibri" w:hAnsi="Calibri" w:cs="Calibri"/>
          <w:color w:val="0E101A"/>
          <w:sz w:val="22"/>
          <w:szCs w:val="22"/>
        </w:rPr>
        <w:t xml:space="preserve">onboarding and </w:t>
      </w:r>
      <w:r w:rsidRPr="002561FE">
        <w:rPr>
          <w:rFonts w:ascii="Calibri" w:hAnsi="Calibri" w:cs="Calibri"/>
          <w:color w:val="0E101A"/>
          <w:sz w:val="22"/>
          <w:szCs w:val="22"/>
        </w:rPr>
        <w:t>orientation to new members</w:t>
      </w:r>
      <w:r w:rsidR="007B7165" w:rsidRPr="002561FE">
        <w:rPr>
          <w:rFonts w:ascii="Calibri" w:hAnsi="Calibri" w:cs="Calibri"/>
          <w:color w:val="0E101A"/>
          <w:sz w:val="22"/>
          <w:szCs w:val="22"/>
        </w:rPr>
        <w:t>, helping them understand</w:t>
      </w:r>
      <w:r w:rsidR="007A240A" w:rsidRPr="002561FE">
        <w:rPr>
          <w:rFonts w:ascii="Calibri" w:hAnsi="Calibri" w:cs="Calibri"/>
          <w:color w:val="0E101A"/>
          <w:sz w:val="22"/>
          <w:szCs w:val="22"/>
        </w:rPr>
        <w:t xml:space="preserve"> the school</w:t>
      </w:r>
      <w:r w:rsidR="00041EB6" w:rsidRPr="002561FE">
        <w:rPr>
          <w:rFonts w:ascii="Calibri" w:hAnsi="Calibri" w:cs="Calibri"/>
          <w:color w:val="0E101A"/>
          <w:sz w:val="22"/>
          <w:szCs w:val="22"/>
        </w:rPr>
        <w:t>'</w:t>
      </w:r>
      <w:r w:rsidR="007A240A" w:rsidRPr="002561FE">
        <w:rPr>
          <w:rFonts w:ascii="Calibri" w:hAnsi="Calibri" w:cs="Calibri"/>
          <w:color w:val="0E101A"/>
          <w:sz w:val="22"/>
          <w:szCs w:val="22"/>
        </w:rPr>
        <w:t>s mission and the board</w:t>
      </w:r>
      <w:r w:rsidR="00041EB6" w:rsidRPr="002561FE">
        <w:rPr>
          <w:rFonts w:ascii="Calibri" w:hAnsi="Calibri" w:cs="Calibri"/>
          <w:color w:val="0E101A"/>
          <w:sz w:val="22"/>
          <w:szCs w:val="22"/>
        </w:rPr>
        <w:t>'</w:t>
      </w:r>
      <w:r w:rsidR="007A240A" w:rsidRPr="002561FE">
        <w:rPr>
          <w:rFonts w:ascii="Calibri" w:hAnsi="Calibri" w:cs="Calibri"/>
          <w:color w:val="0E101A"/>
          <w:sz w:val="22"/>
          <w:szCs w:val="22"/>
        </w:rPr>
        <w:t xml:space="preserve">s bylaws and </w:t>
      </w:r>
      <w:proofErr w:type="gramStart"/>
      <w:r w:rsidR="007A240A" w:rsidRPr="002561FE">
        <w:rPr>
          <w:rFonts w:ascii="Calibri" w:hAnsi="Calibri" w:cs="Calibri"/>
          <w:color w:val="0E101A"/>
          <w:sz w:val="22"/>
          <w:szCs w:val="22"/>
        </w:rPr>
        <w:t>practices</w:t>
      </w:r>
      <w:proofErr w:type="gramEnd"/>
    </w:p>
    <w:p w14:paraId="7284DFFE" w14:textId="4677F799" w:rsidR="00A71397" w:rsidRPr="002561FE" w:rsidRDefault="00A71397" w:rsidP="0028304E">
      <w:pPr>
        <w:numPr>
          <w:ilvl w:val="0"/>
          <w:numId w:val="21"/>
        </w:numPr>
        <w:spacing w:after="120"/>
        <w:rPr>
          <w:rFonts w:ascii="Calibri" w:hAnsi="Calibri" w:cs="Calibri"/>
          <w:color w:val="0E101A"/>
          <w:sz w:val="22"/>
          <w:szCs w:val="22"/>
        </w:rPr>
      </w:pPr>
      <w:r w:rsidRPr="002561FE">
        <w:rPr>
          <w:rFonts w:ascii="Calibri" w:hAnsi="Calibri" w:cs="Calibri"/>
          <w:color w:val="0E101A"/>
          <w:sz w:val="22"/>
          <w:szCs w:val="22"/>
        </w:rPr>
        <w:t>How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 xml:space="preserve">s governance has improved </w:t>
      </w:r>
      <w:r w:rsidR="00F24947" w:rsidRPr="002561FE">
        <w:rPr>
          <w:rFonts w:ascii="Calibri" w:hAnsi="Calibri" w:cs="Calibri"/>
          <w:color w:val="0E101A"/>
          <w:sz w:val="22"/>
          <w:szCs w:val="22"/>
        </w:rPr>
        <w:t xml:space="preserve">its </w:t>
      </w:r>
      <w:r w:rsidRPr="002561FE">
        <w:rPr>
          <w:rFonts w:ascii="Calibri" w:hAnsi="Calibri" w:cs="Calibri"/>
          <w:color w:val="0E101A"/>
          <w:sz w:val="22"/>
          <w:szCs w:val="22"/>
        </w:rPr>
        <w:t>balance of expertise, interest</w:t>
      </w:r>
      <w:r w:rsidR="004202E0" w:rsidRPr="002561FE">
        <w:rPr>
          <w:rFonts w:ascii="Calibri" w:hAnsi="Calibri" w:cs="Calibri"/>
          <w:color w:val="0E101A"/>
          <w:sz w:val="22"/>
          <w:szCs w:val="22"/>
        </w:rPr>
        <w:t>s</w:t>
      </w:r>
      <w:r w:rsidRPr="002561FE">
        <w:rPr>
          <w:rFonts w:ascii="Calibri" w:hAnsi="Calibri" w:cs="Calibri"/>
          <w:color w:val="0E101A"/>
          <w:sz w:val="22"/>
          <w:szCs w:val="22"/>
        </w:rPr>
        <w:t xml:space="preserve">, and abilities </w:t>
      </w:r>
      <w:r w:rsidR="004202E0" w:rsidRPr="002561FE">
        <w:rPr>
          <w:rFonts w:ascii="Calibri" w:hAnsi="Calibri" w:cs="Calibri"/>
          <w:color w:val="0E101A"/>
          <w:sz w:val="22"/>
          <w:szCs w:val="22"/>
        </w:rPr>
        <w:t xml:space="preserve">among its members, and </w:t>
      </w:r>
      <w:r w:rsidR="007D0E18" w:rsidRPr="002561FE">
        <w:rPr>
          <w:rFonts w:ascii="Calibri" w:hAnsi="Calibri" w:cs="Calibri"/>
          <w:color w:val="0E101A"/>
          <w:sz w:val="22"/>
          <w:szCs w:val="22"/>
        </w:rPr>
        <w:t xml:space="preserve">its </w:t>
      </w:r>
      <w:r w:rsidRPr="002561FE">
        <w:rPr>
          <w:rFonts w:ascii="Calibri" w:hAnsi="Calibri" w:cs="Calibri"/>
          <w:color w:val="0E101A"/>
          <w:sz w:val="22"/>
          <w:szCs w:val="22"/>
        </w:rPr>
        <w:t>diversity of ideas and experiences reflective of the broader school community. </w:t>
      </w:r>
    </w:p>
    <w:p w14:paraId="71CBE60D" w14:textId="2F8A8BBD" w:rsidR="00A71397" w:rsidRPr="002561FE" w:rsidRDefault="00A71397" w:rsidP="0028304E">
      <w:pPr>
        <w:pStyle w:val="NormalWeb"/>
        <w:spacing w:before="0" w:beforeAutospacing="0" w:after="240" w:afterAutospacing="0"/>
        <w:rPr>
          <w:rFonts w:ascii="Calibri" w:hAnsi="Calibri" w:cs="Calibri"/>
          <w:color w:val="0E101A"/>
          <w:sz w:val="22"/>
          <w:szCs w:val="22"/>
        </w:rPr>
      </w:pPr>
      <w:r w:rsidRPr="002561FE">
        <w:rPr>
          <w:rFonts w:ascii="Calibri" w:hAnsi="Calibri" w:cs="Calibri"/>
          <w:color w:val="0E101A"/>
          <w:sz w:val="22"/>
          <w:szCs w:val="22"/>
        </w:rPr>
        <w:t xml:space="preserve">In a </w:t>
      </w:r>
      <w:r w:rsidR="007A240A" w:rsidRPr="002561FE">
        <w:rPr>
          <w:rFonts w:ascii="Calibri" w:hAnsi="Calibri" w:cs="Calibri"/>
          <w:color w:val="0E101A"/>
          <w:sz w:val="22"/>
          <w:szCs w:val="22"/>
        </w:rPr>
        <w:t>sentence or two</w:t>
      </w:r>
      <w:r w:rsidRPr="002561FE">
        <w:rPr>
          <w:rFonts w:ascii="Calibri" w:hAnsi="Calibri" w:cs="Calibri"/>
          <w:color w:val="0E101A"/>
          <w:sz w:val="22"/>
          <w:szCs w:val="22"/>
        </w:rPr>
        <w:t xml:space="preserve">, explain how confident the </w:t>
      </w:r>
      <w:r w:rsidR="00CB3865" w:rsidRPr="002561FE">
        <w:rPr>
          <w:rFonts w:ascii="Calibri" w:hAnsi="Calibri" w:cs="Calibri"/>
          <w:color w:val="0E101A"/>
          <w:sz w:val="22"/>
          <w:szCs w:val="22"/>
        </w:rPr>
        <w:t>school</w:t>
      </w:r>
      <w:r w:rsidR="00370173" w:rsidRPr="002561FE">
        <w:rPr>
          <w:rFonts w:ascii="Calibri" w:hAnsi="Calibri" w:cs="Calibri"/>
          <w:color w:val="0E101A"/>
          <w:sz w:val="22"/>
          <w:szCs w:val="22"/>
        </w:rPr>
        <w:t>'</w:t>
      </w:r>
      <w:r w:rsidR="00CB3865" w:rsidRPr="002561FE">
        <w:rPr>
          <w:rFonts w:ascii="Calibri" w:hAnsi="Calibri" w:cs="Calibri"/>
          <w:color w:val="0E101A"/>
          <w:sz w:val="22"/>
          <w:szCs w:val="22"/>
        </w:rPr>
        <w:t xml:space="preserve">s </w:t>
      </w:r>
      <w:r w:rsidRPr="002561FE">
        <w:rPr>
          <w:rFonts w:ascii="Calibri" w:hAnsi="Calibri" w:cs="Calibri"/>
          <w:color w:val="0E101A"/>
          <w:sz w:val="22"/>
          <w:szCs w:val="22"/>
        </w:rPr>
        <w:t xml:space="preserve">governance is in its </w:t>
      </w:r>
      <w:r w:rsidR="00CB3865" w:rsidRPr="002561FE">
        <w:rPr>
          <w:rFonts w:ascii="Calibri" w:hAnsi="Calibri" w:cs="Calibri"/>
          <w:color w:val="0E101A"/>
          <w:sz w:val="22"/>
          <w:szCs w:val="22"/>
        </w:rPr>
        <w:t xml:space="preserve">current </w:t>
      </w:r>
      <w:r w:rsidRPr="002561FE">
        <w:rPr>
          <w:rFonts w:ascii="Calibri" w:hAnsi="Calibri" w:cs="Calibri"/>
          <w:color w:val="0E101A"/>
          <w:sz w:val="22"/>
          <w:szCs w:val="22"/>
        </w:rPr>
        <w:t>members</w:t>
      </w:r>
      <w:r w:rsidR="00370173" w:rsidRPr="002561FE">
        <w:rPr>
          <w:rFonts w:ascii="Calibri" w:hAnsi="Calibri" w:cs="Calibri"/>
          <w:color w:val="0E101A"/>
          <w:sz w:val="22"/>
          <w:szCs w:val="22"/>
        </w:rPr>
        <w:t>'</w:t>
      </w:r>
      <w:r w:rsidR="00CB3865" w:rsidRPr="002561FE">
        <w:rPr>
          <w:rFonts w:ascii="Calibri" w:hAnsi="Calibri" w:cs="Calibri"/>
          <w:color w:val="0E101A"/>
          <w:sz w:val="22"/>
          <w:szCs w:val="22"/>
        </w:rPr>
        <w:t xml:space="preserve"> expertise and</w:t>
      </w:r>
      <w:r w:rsidRPr="002561FE">
        <w:rPr>
          <w:rFonts w:ascii="Calibri" w:hAnsi="Calibri" w:cs="Calibri"/>
          <w:color w:val="0E101A"/>
          <w:sz w:val="22"/>
          <w:szCs w:val="22"/>
        </w:rPr>
        <w:t xml:space="preserve"> abilities</w:t>
      </w:r>
      <w:r w:rsidR="00CB3865" w:rsidRPr="002561FE">
        <w:rPr>
          <w:rFonts w:ascii="Calibri" w:hAnsi="Calibri" w:cs="Calibri"/>
          <w:color w:val="0E101A"/>
          <w:sz w:val="22"/>
          <w:szCs w:val="22"/>
        </w:rPr>
        <w:t xml:space="preserve"> to support </w:t>
      </w:r>
      <w:r w:rsidR="007A240A" w:rsidRPr="002561FE">
        <w:rPr>
          <w:rFonts w:ascii="Calibri" w:hAnsi="Calibri" w:cs="Calibri"/>
          <w:color w:val="0E101A"/>
          <w:sz w:val="22"/>
          <w:szCs w:val="22"/>
        </w:rPr>
        <w:t xml:space="preserve">its mission and provide </w:t>
      </w:r>
      <w:r w:rsidR="00CB3865" w:rsidRPr="002561FE">
        <w:rPr>
          <w:rFonts w:ascii="Calibri" w:hAnsi="Calibri" w:cs="Calibri"/>
          <w:color w:val="0E101A"/>
          <w:sz w:val="22"/>
          <w:szCs w:val="22"/>
        </w:rPr>
        <w:t xml:space="preserve">the </w:t>
      </w:r>
      <w:r w:rsidRPr="002561FE">
        <w:rPr>
          <w:rFonts w:ascii="Calibri" w:hAnsi="Calibri" w:cs="Calibri"/>
          <w:color w:val="0E101A"/>
          <w:sz w:val="22"/>
          <w:szCs w:val="22"/>
        </w:rPr>
        <w:t xml:space="preserve">resources </w:t>
      </w:r>
      <w:r w:rsidR="00CB3865" w:rsidRPr="002561FE">
        <w:rPr>
          <w:rFonts w:ascii="Calibri" w:hAnsi="Calibri" w:cs="Calibri"/>
          <w:color w:val="0E101A"/>
          <w:sz w:val="22"/>
          <w:szCs w:val="22"/>
        </w:rPr>
        <w:t xml:space="preserve">necessary </w:t>
      </w:r>
      <w:r w:rsidRPr="002561FE">
        <w:rPr>
          <w:rFonts w:ascii="Calibri" w:hAnsi="Calibri" w:cs="Calibri"/>
          <w:color w:val="0E101A"/>
          <w:sz w:val="22"/>
          <w:szCs w:val="22"/>
        </w:rPr>
        <w:t xml:space="preserve">to </w:t>
      </w:r>
      <w:r w:rsidR="00886283" w:rsidRPr="002561FE">
        <w:rPr>
          <w:rFonts w:ascii="Calibri" w:hAnsi="Calibri" w:cs="Calibri"/>
          <w:color w:val="0E101A"/>
          <w:sz w:val="22"/>
          <w:szCs w:val="22"/>
        </w:rPr>
        <w:t>address</w:t>
      </w:r>
      <w:r w:rsidRPr="002561FE">
        <w:rPr>
          <w:rFonts w:ascii="Calibri" w:hAnsi="Calibri" w:cs="Calibri"/>
          <w:color w:val="0E101A"/>
          <w:sz w:val="22"/>
          <w:szCs w:val="22"/>
        </w:rPr>
        <w:t xml:space="preserve"> </w:t>
      </w:r>
      <w:r w:rsidR="00CB3865" w:rsidRPr="002561FE">
        <w:rPr>
          <w:rFonts w:ascii="Calibri" w:hAnsi="Calibri" w:cs="Calibri"/>
          <w:color w:val="0E101A"/>
          <w:sz w:val="22"/>
          <w:szCs w:val="22"/>
        </w:rPr>
        <w:t xml:space="preserve">potential </w:t>
      </w:r>
      <w:r w:rsidRPr="002561FE">
        <w:rPr>
          <w:rFonts w:ascii="Calibri" w:hAnsi="Calibri" w:cs="Calibri"/>
          <w:color w:val="0E101A"/>
          <w:sz w:val="22"/>
          <w:szCs w:val="22"/>
        </w:rPr>
        <w:t>challenges in the next five years.</w:t>
      </w:r>
    </w:p>
    <w:tbl>
      <w:tblPr>
        <w:tblStyle w:val="TableGrid"/>
        <w:tblW w:w="0" w:type="auto"/>
        <w:tblLook w:val="04A0" w:firstRow="1" w:lastRow="0" w:firstColumn="1" w:lastColumn="0" w:noHBand="0" w:noVBand="1"/>
      </w:tblPr>
      <w:tblGrid>
        <w:gridCol w:w="9350"/>
      </w:tblGrid>
      <w:tr w:rsidR="00203C30" w:rsidRPr="002561FE" w14:paraId="4C0DC523" w14:textId="77777777" w:rsidTr="00203C30">
        <w:tc>
          <w:tcPr>
            <w:tcW w:w="9350" w:type="dxa"/>
            <w:shd w:val="clear" w:color="auto" w:fill="F2F2F2" w:themeFill="background1" w:themeFillShade="F2"/>
          </w:tcPr>
          <w:p w14:paraId="7E45EA14" w14:textId="1F2D5156" w:rsidR="00203C30" w:rsidRPr="002561FE" w:rsidRDefault="00203C30" w:rsidP="006F3FFA">
            <w:pPr>
              <w:pStyle w:val="NormalWeb"/>
              <w:spacing w:before="0" w:beforeAutospacing="0" w:after="0" w:afterAutospacing="0"/>
              <w:rPr>
                <w:rFonts w:ascii="Calibri" w:hAnsi="Calibri" w:cs="Calibri"/>
                <w:i/>
                <w:iCs/>
                <w:sz w:val="22"/>
                <w:szCs w:val="22"/>
              </w:rPr>
            </w:pPr>
            <w:r w:rsidRPr="002561FE">
              <w:rPr>
                <w:rFonts w:ascii="Calibri" w:hAnsi="Calibri" w:cs="Calibri"/>
                <w:i/>
                <w:iCs/>
                <w:sz w:val="22"/>
                <w:szCs w:val="22"/>
              </w:rPr>
              <w:t xml:space="preserve">Insert narrative </w:t>
            </w:r>
            <w:proofErr w:type="gramStart"/>
            <w:r w:rsidRPr="002561FE">
              <w:rPr>
                <w:rFonts w:ascii="Calibri" w:hAnsi="Calibri" w:cs="Calibri"/>
                <w:i/>
                <w:iCs/>
                <w:sz w:val="22"/>
                <w:szCs w:val="22"/>
              </w:rPr>
              <w:t>here</w:t>
            </w:r>
            <w:proofErr w:type="gramEnd"/>
          </w:p>
          <w:p w14:paraId="29C25B15" w14:textId="77777777" w:rsidR="00203C30" w:rsidRPr="002561FE" w:rsidRDefault="00203C30" w:rsidP="006F3FFA">
            <w:pPr>
              <w:pStyle w:val="NormalWeb"/>
              <w:spacing w:before="0" w:beforeAutospacing="0" w:after="0" w:afterAutospacing="0"/>
              <w:rPr>
                <w:rFonts w:ascii="Calibri" w:hAnsi="Calibri" w:cs="Calibri"/>
                <w:sz w:val="22"/>
                <w:szCs w:val="22"/>
              </w:rPr>
            </w:pPr>
          </w:p>
          <w:p w14:paraId="0938331E" w14:textId="202CFB10" w:rsidR="00203C30" w:rsidRPr="002561FE" w:rsidRDefault="00203C30" w:rsidP="006F3FFA">
            <w:pPr>
              <w:pStyle w:val="NormalWeb"/>
              <w:spacing w:before="0" w:beforeAutospacing="0" w:after="0" w:afterAutospacing="0"/>
              <w:rPr>
                <w:rFonts w:ascii="Calibri" w:hAnsi="Calibri" w:cs="Calibri"/>
                <w:color w:val="FF0000"/>
                <w:sz w:val="22"/>
                <w:szCs w:val="22"/>
              </w:rPr>
            </w:pPr>
          </w:p>
        </w:tc>
      </w:tr>
    </w:tbl>
    <w:p w14:paraId="4DC6672B" w14:textId="5A297220" w:rsidR="00A71397" w:rsidRPr="002561FE" w:rsidRDefault="00A71397" w:rsidP="0028304E">
      <w:pPr>
        <w:pStyle w:val="ListParagraph"/>
        <w:numPr>
          <w:ilvl w:val="0"/>
          <w:numId w:val="29"/>
        </w:numPr>
        <w:spacing w:before="240" w:after="240"/>
        <w:ind w:left="547" w:hanging="547"/>
        <w:contextualSpacing w:val="0"/>
        <w:rPr>
          <w:rFonts w:ascii="Calibri" w:hAnsi="Calibri" w:cs="Calibri"/>
          <w:color w:val="0E101A"/>
          <w:sz w:val="22"/>
          <w:szCs w:val="22"/>
        </w:rPr>
      </w:pPr>
      <w:r w:rsidRPr="002561FE">
        <w:rPr>
          <w:rStyle w:val="Strong"/>
          <w:rFonts w:ascii="Calibri" w:hAnsi="Calibri" w:cs="Calibri"/>
          <w:color w:val="0E101A"/>
          <w:sz w:val="22"/>
          <w:szCs w:val="22"/>
        </w:rPr>
        <w:t>Planning</w:t>
      </w:r>
    </w:p>
    <w:p w14:paraId="1B3E47D1" w14:textId="3F55D0EC" w:rsidR="0087034B" w:rsidRPr="002561FE" w:rsidRDefault="00185800" w:rsidP="0087034B">
      <w:pPr>
        <w:pStyle w:val="ListParagraph"/>
        <w:tabs>
          <w:tab w:val="left" w:pos="540"/>
          <w:tab w:val="left" w:pos="630"/>
        </w:tabs>
        <w:spacing w:after="120"/>
        <w:ind w:left="0"/>
        <w:contextualSpacing w:val="0"/>
        <w:rPr>
          <w:rFonts w:ascii="Calibri" w:hAnsi="Calibri" w:cs="Calibri"/>
          <w:sz w:val="22"/>
          <w:szCs w:val="22"/>
        </w:rPr>
      </w:pPr>
      <w:r w:rsidRPr="002561FE">
        <w:rPr>
          <w:rFonts w:ascii="Calibri" w:hAnsi="Calibri" w:cs="Calibri"/>
          <w:sz w:val="22"/>
          <w:szCs w:val="22"/>
        </w:rPr>
        <w:t xml:space="preserve">Write a brief narrative about the school's </w:t>
      </w:r>
      <w:r w:rsidR="00913A47" w:rsidRPr="002561FE">
        <w:rPr>
          <w:rFonts w:ascii="Calibri" w:hAnsi="Calibri" w:cs="Calibri"/>
          <w:sz w:val="22"/>
          <w:szCs w:val="22"/>
        </w:rPr>
        <w:t xml:space="preserve">long-term </w:t>
      </w:r>
      <w:r w:rsidRPr="002561FE">
        <w:rPr>
          <w:rFonts w:ascii="Calibri" w:hAnsi="Calibri" w:cs="Calibri"/>
          <w:sz w:val="22"/>
          <w:szCs w:val="22"/>
        </w:rPr>
        <w:t xml:space="preserve">planning. The school might include in its narrative how it plans, when it conducts planning, who is involved in planning, and for what the school is planning. Be sure to articulate </w:t>
      </w:r>
      <w:r w:rsidR="002E799C" w:rsidRPr="002561FE">
        <w:rPr>
          <w:rFonts w:ascii="Calibri" w:hAnsi="Calibri" w:cs="Calibri"/>
          <w:sz w:val="22"/>
          <w:szCs w:val="22"/>
        </w:rPr>
        <w:t xml:space="preserve">succinctly </w:t>
      </w:r>
      <w:r w:rsidRPr="002561FE">
        <w:rPr>
          <w:rFonts w:ascii="Calibri" w:hAnsi="Calibri" w:cs="Calibri"/>
          <w:sz w:val="22"/>
          <w:szCs w:val="22"/>
        </w:rPr>
        <w:t xml:space="preserve">the school's vision for the next five years </w:t>
      </w:r>
      <w:r w:rsidR="00913A47" w:rsidRPr="002561FE">
        <w:rPr>
          <w:rFonts w:ascii="Calibri" w:hAnsi="Calibri" w:cs="Calibri"/>
          <w:sz w:val="22"/>
          <w:szCs w:val="22"/>
        </w:rPr>
        <w:t>leading up to the next decennial evaluation visit</w:t>
      </w:r>
      <w:r w:rsidRPr="002561FE">
        <w:rPr>
          <w:rFonts w:ascii="Calibri" w:hAnsi="Calibri" w:cs="Calibri"/>
          <w:sz w:val="22"/>
          <w:szCs w:val="22"/>
        </w:rPr>
        <w:t xml:space="preserve">, explaining how the school is using planning processes to realize this vision. </w:t>
      </w:r>
    </w:p>
    <w:p w14:paraId="014E3370" w14:textId="77777777" w:rsidR="00185800" w:rsidRPr="002561FE" w:rsidRDefault="00185800" w:rsidP="0087034B">
      <w:pPr>
        <w:pStyle w:val="ListParagraph"/>
        <w:tabs>
          <w:tab w:val="left" w:pos="540"/>
          <w:tab w:val="left" w:pos="630"/>
        </w:tabs>
        <w:spacing w:after="120"/>
        <w:ind w:left="0"/>
        <w:contextualSpacing w:val="0"/>
        <w:rPr>
          <w:rFonts w:ascii="Calibri" w:hAnsi="Calibri" w:cs="Calibri"/>
          <w:color w:val="0E101A"/>
          <w:sz w:val="22"/>
          <w:szCs w:val="22"/>
        </w:rPr>
      </w:pPr>
      <w:r w:rsidRPr="002561FE">
        <w:rPr>
          <w:rFonts w:ascii="Calibri" w:hAnsi="Calibri" w:cs="Calibri"/>
          <w:color w:val="0E101A"/>
          <w:sz w:val="22"/>
          <w:szCs w:val="22"/>
        </w:rPr>
        <w:t>In the school's narrative, describe with specific examples two of the following points:</w:t>
      </w:r>
    </w:p>
    <w:p w14:paraId="25CDC1F5" w14:textId="0C8F50BE" w:rsidR="00185800" w:rsidRPr="002561FE" w:rsidRDefault="00185800" w:rsidP="00185800">
      <w:pPr>
        <w:pStyle w:val="ListParagraph"/>
        <w:numPr>
          <w:ilvl w:val="0"/>
          <w:numId w:val="37"/>
        </w:numPr>
        <w:tabs>
          <w:tab w:val="left" w:pos="540"/>
          <w:tab w:val="left" w:pos="630"/>
        </w:tabs>
        <w:spacing w:after="240"/>
        <w:rPr>
          <w:rFonts w:ascii="Calibri" w:hAnsi="Calibri" w:cs="Calibri"/>
          <w:sz w:val="22"/>
          <w:szCs w:val="22"/>
        </w:rPr>
      </w:pPr>
      <w:r w:rsidRPr="002561FE">
        <w:rPr>
          <w:rFonts w:ascii="Calibri" w:hAnsi="Calibri" w:cs="Calibri"/>
          <w:sz w:val="22"/>
          <w:szCs w:val="22"/>
        </w:rPr>
        <w:t xml:space="preserve">What challenges the school </w:t>
      </w:r>
      <w:r w:rsidR="00757354" w:rsidRPr="002561FE">
        <w:rPr>
          <w:rFonts w:ascii="Calibri" w:hAnsi="Calibri" w:cs="Calibri"/>
          <w:sz w:val="22"/>
          <w:szCs w:val="22"/>
        </w:rPr>
        <w:t xml:space="preserve">thinks it </w:t>
      </w:r>
      <w:r w:rsidRPr="002561FE">
        <w:rPr>
          <w:rFonts w:ascii="Calibri" w:hAnsi="Calibri" w:cs="Calibri"/>
          <w:sz w:val="22"/>
          <w:szCs w:val="22"/>
        </w:rPr>
        <w:t xml:space="preserve">will confront in the next </w:t>
      </w:r>
      <w:r w:rsidR="00757354" w:rsidRPr="002561FE">
        <w:rPr>
          <w:rFonts w:ascii="Calibri" w:hAnsi="Calibri" w:cs="Calibri"/>
          <w:sz w:val="22"/>
          <w:szCs w:val="22"/>
        </w:rPr>
        <w:t>five</w:t>
      </w:r>
      <w:r w:rsidRPr="002561FE">
        <w:rPr>
          <w:rFonts w:ascii="Calibri" w:hAnsi="Calibri" w:cs="Calibri"/>
          <w:sz w:val="22"/>
          <w:szCs w:val="22"/>
        </w:rPr>
        <w:t xml:space="preserve"> years, and the strengths the school possesses to address these </w:t>
      </w:r>
      <w:proofErr w:type="gramStart"/>
      <w:r w:rsidRPr="002561FE">
        <w:rPr>
          <w:rFonts w:ascii="Calibri" w:hAnsi="Calibri" w:cs="Calibri"/>
          <w:sz w:val="22"/>
          <w:szCs w:val="22"/>
        </w:rPr>
        <w:t>challenges</w:t>
      </w:r>
      <w:proofErr w:type="gramEnd"/>
    </w:p>
    <w:p w14:paraId="61969527" w14:textId="578FB9B3" w:rsidR="00185800" w:rsidRPr="002561FE" w:rsidRDefault="00185800" w:rsidP="00185800">
      <w:pPr>
        <w:pStyle w:val="ListParagraph"/>
        <w:numPr>
          <w:ilvl w:val="0"/>
          <w:numId w:val="37"/>
        </w:numPr>
        <w:tabs>
          <w:tab w:val="left" w:pos="540"/>
          <w:tab w:val="left" w:pos="630"/>
        </w:tabs>
        <w:spacing w:after="240"/>
        <w:rPr>
          <w:rFonts w:ascii="Calibri" w:hAnsi="Calibri" w:cs="Calibri"/>
          <w:sz w:val="22"/>
          <w:szCs w:val="22"/>
        </w:rPr>
      </w:pPr>
      <w:r w:rsidRPr="002561FE">
        <w:rPr>
          <w:rFonts w:ascii="Calibri" w:hAnsi="Calibri" w:cs="Calibri"/>
          <w:sz w:val="22"/>
          <w:szCs w:val="22"/>
        </w:rPr>
        <w:t xml:space="preserve">The goals the school has identified </w:t>
      </w:r>
      <w:proofErr w:type="gramStart"/>
      <w:r w:rsidRPr="002561FE">
        <w:rPr>
          <w:rFonts w:ascii="Calibri" w:hAnsi="Calibri" w:cs="Calibri"/>
          <w:sz w:val="22"/>
          <w:szCs w:val="22"/>
        </w:rPr>
        <w:t>to</w:t>
      </w:r>
      <w:proofErr w:type="gramEnd"/>
      <w:r w:rsidRPr="002561FE">
        <w:rPr>
          <w:rFonts w:ascii="Calibri" w:hAnsi="Calibri" w:cs="Calibri"/>
          <w:sz w:val="22"/>
          <w:szCs w:val="22"/>
        </w:rPr>
        <w:t xml:space="preserve"> guarantee long-term </w:t>
      </w:r>
      <w:r w:rsidR="00FE3F8A" w:rsidRPr="002561FE">
        <w:rPr>
          <w:rFonts w:ascii="Calibri" w:hAnsi="Calibri" w:cs="Calibri"/>
          <w:sz w:val="22"/>
          <w:szCs w:val="22"/>
        </w:rPr>
        <w:t xml:space="preserve">financial </w:t>
      </w:r>
      <w:r w:rsidRPr="002561FE">
        <w:rPr>
          <w:rFonts w:ascii="Calibri" w:hAnsi="Calibri" w:cs="Calibri"/>
          <w:sz w:val="22"/>
          <w:szCs w:val="22"/>
        </w:rPr>
        <w:t>viability and how the school will fulfill these goals.</w:t>
      </w:r>
    </w:p>
    <w:p w14:paraId="68E4E3C0" w14:textId="7D0A7C7D" w:rsidR="00185800" w:rsidRPr="002561FE" w:rsidRDefault="00185800" w:rsidP="00185800">
      <w:pPr>
        <w:pStyle w:val="ListParagraph"/>
        <w:numPr>
          <w:ilvl w:val="0"/>
          <w:numId w:val="37"/>
        </w:numPr>
        <w:tabs>
          <w:tab w:val="left" w:pos="540"/>
          <w:tab w:val="left" w:pos="630"/>
        </w:tabs>
        <w:spacing w:after="240"/>
        <w:rPr>
          <w:rFonts w:ascii="Calibri" w:hAnsi="Calibri" w:cs="Calibri"/>
          <w:sz w:val="22"/>
          <w:szCs w:val="22"/>
        </w:rPr>
      </w:pPr>
      <w:r w:rsidRPr="002561FE">
        <w:rPr>
          <w:rFonts w:ascii="Calibri" w:hAnsi="Calibri" w:cs="Calibri"/>
          <w:sz w:val="22"/>
          <w:szCs w:val="22"/>
        </w:rPr>
        <w:t xml:space="preserve">The goals the school has identified </w:t>
      </w:r>
      <w:proofErr w:type="gramStart"/>
      <w:r w:rsidR="006B4E81" w:rsidRPr="002561FE">
        <w:rPr>
          <w:rFonts w:ascii="Calibri" w:hAnsi="Calibri" w:cs="Calibri"/>
          <w:sz w:val="22"/>
          <w:szCs w:val="22"/>
        </w:rPr>
        <w:t>to</w:t>
      </w:r>
      <w:proofErr w:type="gramEnd"/>
      <w:r w:rsidR="006B4E81" w:rsidRPr="002561FE">
        <w:rPr>
          <w:rFonts w:ascii="Calibri" w:hAnsi="Calibri" w:cs="Calibri"/>
          <w:sz w:val="22"/>
          <w:szCs w:val="22"/>
        </w:rPr>
        <w:t xml:space="preserve"> </w:t>
      </w:r>
      <w:r w:rsidRPr="002561FE">
        <w:rPr>
          <w:rFonts w:ascii="Calibri" w:hAnsi="Calibri" w:cs="Calibri"/>
          <w:sz w:val="22"/>
          <w:szCs w:val="22"/>
        </w:rPr>
        <w:t>improve the quality of the students' education and enhance their experience and how the school will fulfill these goals.</w:t>
      </w:r>
    </w:p>
    <w:p w14:paraId="30023888" w14:textId="77777777" w:rsidR="00185800" w:rsidRPr="002561FE" w:rsidRDefault="00185800" w:rsidP="00185800">
      <w:pPr>
        <w:pStyle w:val="ListParagraph"/>
        <w:numPr>
          <w:ilvl w:val="0"/>
          <w:numId w:val="37"/>
        </w:numPr>
        <w:tabs>
          <w:tab w:val="left" w:pos="540"/>
          <w:tab w:val="left" w:pos="630"/>
        </w:tabs>
        <w:spacing w:after="240"/>
        <w:rPr>
          <w:rFonts w:ascii="Calibri" w:hAnsi="Calibri" w:cs="Calibri"/>
          <w:sz w:val="22"/>
          <w:szCs w:val="22"/>
        </w:rPr>
      </w:pPr>
      <w:r w:rsidRPr="002561FE">
        <w:rPr>
          <w:rFonts w:ascii="Calibri" w:hAnsi="Calibri" w:cs="Calibri"/>
          <w:sz w:val="22"/>
          <w:szCs w:val="22"/>
        </w:rPr>
        <w:t>How innovation, creativity, and imagination guide the school's planning.</w:t>
      </w:r>
    </w:p>
    <w:p w14:paraId="603F95F1" w14:textId="77777777" w:rsidR="00185800" w:rsidRPr="002561FE" w:rsidRDefault="00185800" w:rsidP="00185800">
      <w:pPr>
        <w:pStyle w:val="ListParagraph"/>
        <w:numPr>
          <w:ilvl w:val="0"/>
          <w:numId w:val="37"/>
        </w:numPr>
        <w:tabs>
          <w:tab w:val="left" w:pos="540"/>
          <w:tab w:val="left" w:pos="630"/>
        </w:tabs>
        <w:spacing w:after="240"/>
        <w:rPr>
          <w:rFonts w:ascii="Calibri" w:hAnsi="Calibri" w:cs="Calibri"/>
          <w:sz w:val="22"/>
          <w:szCs w:val="22"/>
        </w:rPr>
      </w:pPr>
      <w:r w:rsidRPr="002561FE">
        <w:rPr>
          <w:rFonts w:ascii="Calibri" w:hAnsi="Calibri" w:cs="Calibri"/>
          <w:sz w:val="22"/>
          <w:szCs w:val="22"/>
        </w:rPr>
        <w:t>How the school's governing body or board is actively involved in leading planning, reviewing progress on accomplishing strategic goals, and celebrating the completion of goals.</w:t>
      </w:r>
    </w:p>
    <w:p w14:paraId="026824E8" w14:textId="77777777" w:rsidR="00185800" w:rsidRPr="002561FE" w:rsidRDefault="00185800" w:rsidP="0087034B">
      <w:pPr>
        <w:pStyle w:val="ListParagraph"/>
        <w:numPr>
          <w:ilvl w:val="0"/>
          <w:numId w:val="37"/>
        </w:numPr>
        <w:tabs>
          <w:tab w:val="left" w:pos="540"/>
          <w:tab w:val="left" w:pos="630"/>
        </w:tabs>
        <w:spacing w:after="120"/>
        <w:rPr>
          <w:rFonts w:ascii="Calibri" w:hAnsi="Calibri" w:cs="Calibri"/>
          <w:i/>
          <w:iCs/>
          <w:sz w:val="22"/>
          <w:szCs w:val="22"/>
        </w:rPr>
      </w:pPr>
      <w:r w:rsidRPr="002561FE">
        <w:rPr>
          <w:rFonts w:ascii="Calibri" w:hAnsi="Calibri" w:cs="Calibri"/>
          <w:sz w:val="22"/>
          <w:szCs w:val="22"/>
        </w:rPr>
        <w:t xml:space="preserve">What other regular planning processes the school has in place to support its long-term or strategic planning, e.g., curriculum planning, crisis planning, financial planning, </w:t>
      </w:r>
      <w:proofErr w:type="gramStart"/>
      <w:r w:rsidRPr="002561FE">
        <w:rPr>
          <w:rFonts w:ascii="Calibri" w:hAnsi="Calibri" w:cs="Calibri"/>
          <w:sz w:val="22"/>
          <w:szCs w:val="22"/>
        </w:rPr>
        <w:t>facilities</w:t>
      </w:r>
      <w:proofErr w:type="gramEnd"/>
      <w:r w:rsidRPr="002561FE">
        <w:rPr>
          <w:rFonts w:ascii="Calibri" w:hAnsi="Calibri" w:cs="Calibri"/>
          <w:sz w:val="22"/>
          <w:szCs w:val="22"/>
        </w:rPr>
        <w:t xml:space="preserve"> and grounds planning, fundraising and philanthropy planning, capital campaign planning, etc.</w:t>
      </w:r>
    </w:p>
    <w:p w14:paraId="705C9066" w14:textId="185FB496" w:rsidR="00185800" w:rsidRPr="002561FE" w:rsidRDefault="00185800" w:rsidP="00185800">
      <w:pPr>
        <w:pStyle w:val="NormalWeb"/>
        <w:spacing w:before="0" w:beforeAutospacing="0" w:after="120" w:afterAutospacing="0"/>
        <w:rPr>
          <w:rStyle w:val="Strong"/>
          <w:rFonts w:ascii="Calibri" w:hAnsi="Calibri" w:cs="Calibri"/>
          <w:b w:val="0"/>
          <w:bCs w:val="0"/>
          <w:color w:val="0E101A"/>
          <w:sz w:val="22"/>
          <w:szCs w:val="22"/>
        </w:rPr>
      </w:pPr>
      <w:r w:rsidRPr="002561FE">
        <w:rPr>
          <w:rFonts w:ascii="Calibri" w:hAnsi="Calibri" w:cs="Calibri"/>
          <w:b/>
          <w:bCs/>
          <w:sz w:val="22"/>
          <w:szCs w:val="22"/>
        </w:rPr>
        <w:t>Submit a</w:t>
      </w:r>
      <w:r w:rsidRPr="002561FE">
        <w:rPr>
          <w:rStyle w:val="Strong"/>
          <w:rFonts w:ascii="Calibri" w:hAnsi="Calibri" w:cs="Calibri"/>
          <w:b w:val="0"/>
          <w:bCs w:val="0"/>
          <w:color w:val="0E101A"/>
          <w:sz w:val="22"/>
          <w:szCs w:val="22"/>
        </w:rPr>
        <w:t xml:space="preserve"> long-range plan, a strategic plan, or a revised and updated version of the </w:t>
      </w:r>
      <w:r w:rsidR="00DE26CD" w:rsidRPr="002561FE">
        <w:rPr>
          <w:rStyle w:val="Strong"/>
          <w:rFonts w:ascii="Calibri" w:hAnsi="Calibri" w:cs="Calibri"/>
          <w:b w:val="0"/>
          <w:bCs w:val="0"/>
          <w:color w:val="0E101A"/>
          <w:sz w:val="22"/>
          <w:szCs w:val="22"/>
        </w:rPr>
        <w:t xml:space="preserve">plan the school submitted with its </w:t>
      </w:r>
      <w:r w:rsidR="00CA0625" w:rsidRPr="002561FE">
        <w:rPr>
          <w:rStyle w:val="Strong"/>
          <w:rFonts w:ascii="Calibri" w:hAnsi="Calibri" w:cs="Calibri"/>
          <w:b w:val="0"/>
          <w:bCs w:val="0"/>
          <w:i/>
          <w:iCs/>
          <w:color w:val="0E101A"/>
          <w:sz w:val="22"/>
          <w:szCs w:val="22"/>
        </w:rPr>
        <w:t>Two-Year Progress Report</w:t>
      </w:r>
      <w:r w:rsidRPr="002561FE">
        <w:rPr>
          <w:rStyle w:val="Strong"/>
          <w:rFonts w:ascii="Calibri" w:hAnsi="Calibri" w:cs="Calibri"/>
          <w:b w:val="0"/>
          <w:bCs w:val="0"/>
          <w:color w:val="0E101A"/>
          <w:sz w:val="22"/>
          <w:szCs w:val="22"/>
        </w:rPr>
        <w:t>. The Commission does not specify how a school conducts strategic planning or the format of a school's plan. However, many schools find it beneficial to create plans formatted with defined action steps leading to overarching goal</w:t>
      </w:r>
      <w:r w:rsidR="00D046AE" w:rsidRPr="002561FE">
        <w:rPr>
          <w:rStyle w:val="Strong"/>
          <w:rFonts w:ascii="Calibri" w:hAnsi="Calibri" w:cs="Calibri"/>
          <w:b w:val="0"/>
          <w:bCs w:val="0"/>
          <w:color w:val="0E101A"/>
          <w:sz w:val="22"/>
          <w:szCs w:val="22"/>
        </w:rPr>
        <w:t>s</w:t>
      </w:r>
      <w:r w:rsidRPr="002561FE">
        <w:rPr>
          <w:rStyle w:val="Strong"/>
          <w:rFonts w:ascii="Calibri" w:hAnsi="Calibri" w:cs="Calibri"/>
          <w:b w:val="0"/>
          <w:bCs w:val="0"/>
          <w:color w:val="0E101A"/>
          <w:sz w:val="22"/>
          <w:szCs w:val="22"/>
        </w:rPr>
        <w:t xml:space="preserve"> prioritized chronologically or in the order of importance. The </w:t>
      </w:r>
      <w:r w:rsidR="00B06425" w:rsidRPr="002561FE">
        <w:rPr>
          <w:rStyle w:val="Strong"/>
          <w:rFonts w:ascii="Calibri" w:hAnsi="Calibri" w:cs="Calibri"/>
          <w:b w:val="0"/>
          <w:bCs w:val="0"/>
          <w:color w:val="0E101A"/>
          <w:sz w:val="22"/>
          <w:szCs w:val="22"/>
        </w:rPr>
        <w:t xml:space="preserve">action </w:t>
      </w:r>
      <w:r w:rsidRPr="002561FE">
        <w:rPr>
          <w:rStyle w:val="Strong"/>
          <w:rFonts w:ascii="Calibri" w:hAnsi="Calibri" w:cs="Calibri"/>
          <w:b w:val="0"/>
          <w:bCs w:val="0"/>
          <w:color w:val="0E101A"/>
          <w:sz w:val="22"/>
          <w:szCs w:val="22"/>
        </w:rPr>
        <w:t xml:space="preserve">steps identify the person(s) responsible for fulfillment, the beginning date and expected completion date, the </w:t>
      </w:r>
      <w:proofErr w:type="gramStart"/>
      <w:r w:rsidRPr="002561FE">
        <w:rPr>
          <w:rStyle w:val="Strong"/>
          <w:rFonts w:ascii="Calibri" w:hAnsi="Calibri" w:cs="Calibri"/>
          <w:b w:val="0"/>
          <w:bCs w:val="0"/>
          <w:color w:val="0E101A"/>
          <w:sz w:val="22"/>
          <w:szCs w:val="22"/>
        </w:rPr>
        <w:t>cost</w:t>
      </w:r>
      <w:proofErr w:type="gramEnd"/>
      <w:r w:rsidRPr="002561FE">
        <w:rPr>
          <w:rStyle w:val="Strong"/>
          <w:rFonts w:ascii="Calibri" w:hAnsi="Calibri" w:cs="Calibri"/>
          <w:b w:val="0"/>
          <w:bCs w:val="0"/>
          <w:color w:val="0E101A"/>
          <w:sz w:val="22"/>
          <w:szCs w:val="22"/>
        </w:rPr>
        <w:t xml:space="preserve"> or resources necessary for completion, where the resources will come from, and what evidence will demonstrate that a step is completed. </w:t>
      </w:r>
    </w:p>
    <w:p w14:paraId="2A1C9B22" w14:textId="77777777" w:rsidR="00185800" w:rsidRPr="002561FE" w:rsidRDefault="00185800" w:rsidP="00992D46">
      <w:pPr>
        <w:pStyle w:val="NormalWeb"/>
        <w:spacing w:before="0" w:beforeAutospacing="0" w:after="0" w:afterAutospacing="0"/>
        <w:rPr>
          <w:rFonts w:ascii="Calibri" w:hAnsi="Calibri" w:cs="Calibri"/>
          <w:color w:val="0E101A"/>
          <w:sz w:val="22"/>
          <w:szCs w:val="22"/>
        </w:rPr>
      </w:pPr>
      <w:r w:rsidRPr="002561FE">
        <w:rPr>
          <w:rStyle w:val="Strong"/>
          <w:rFonts w:ascii="Calibri" w:hAnsi="Calibri" w:cs="Calibri"/>
          <w:b w:val="0"/>
          <w:bCs w:val="0"/>
          <w:color w:val="0E101A"/>
          <w:sz w:val="22"/>
          <w:szCs w:val="22"/>
        </w:rPr>
        <w:lastRenderedPageBreak/>
        <w:t xml:space="preserve">The Commission does ask that schools review carefully Standard 14: Commitment to Long-Term Viability and Innovation Guides Planning and its corresponding indicators. It also requires schools to include any </w:t>
      </w:r>
      <w:r w:rsidRPr="002561FE">
        <w:rPr>
          <w:rStyle w:val="Strong"/>
          <w:rFonts w:ascii="Calibri" w:hAnsi="Calibri" w:cs="Calibri"/>
          <w:b w:val="0"/>
          <w:bCs w:val="0"/>
          <w:i/>
          <w:iCs/>
          <w:color w:val="0E101A"/>
          <w:sz w:val="22"/>
          <w:szCs w:val="22"/>
        </w:rPr>
        <w:t>incomplete</w:t>
      </w:r>
      <w:r w:rsidRPr="002561FE">
        <w:rPr>
          <w:rStyle w:val="Strong"/>
          <w:rFonts w:ascii="Calibri" w:hAnsi="Calibri" w:cs="Calibri"/>
          <w:b w:val="0"/>
          <w:bCs w:val="0"/>
          <w:color w:val="0E101A"/>
          <w:sz w:val="22"/>
          <w:szCs w:val="22"/>
        </w:rPr>
        <w:t xml:space="preserve"> Major Recommendations from the Commission's notification letter in the school's plan. </w:t>
      </w:r>
      <w:r w:rsidRPr="002561FE">
        <w:rPr>
          <w:rFonts w:ascii="Calibri" w:hAnsi="Calibri" w:cs="Calibri"/>
          <w:sz w:val="22"/>
          <w:szCs w:val="22"/>
        </w:rPr>
        <w:t xml:space="preserve">(For additional information on school planning, consult the "Reflections on Strategic Planning" in the </w:t>
      </w:r>
      <w:r w:rsidRPr="002561FE">
        <w:rPr>
          <w:rFonts w:ascii="Calibri" w:hAnsi="Calibri" w:cs="Calibri"/>
          <w:i/>
          <w:iCs/>
          <w:sz w:val="22"/>
          <w:szCs w:val="22"/>
        </w:rPr>
        <w:t>Manual for School Improvement.</w:t>
      </w:r>
      <w:r w:rsidRPr="002561FE">
        <w:rPr>
          <w:rFonts w:ascii="Calibri" w:hAnsi="Calibri" w:cs="Calibri"/>
          <w:sz w:val="22"/>
          <w:szCs w:val="22"/>
        </w:rPr>
        <w:t>)</w:t>
      </w:r>
    </w:p>
    <w:p w14:paraId="37153878" w14:textId="575BCB7A" w:rsidR="002D08B3" w:rsidRPr="002561FE" w:rsidRDefault="004E61D5" w:rsidP="00992D46">
      <w:pPr>
        <w:pStyle w:val="ListParagraph"/>
        <w:numPr>
          <w:ilvl w:val="0"/>
          <w:numId w:val="29"/>
        </w:numPr>
        <w:spacing w:before="240" w:after="240"/>
        <w:ind w:left="547" w:hanging="547"/>
        <w:contextualSpacing w:val="0"/>
        <w:rPr>
          <w:rFonts w:ascii="Calibri" w:hAnsi="Calibri" w:cs="Calibri"/>
          <w:b/>
          <w:bCs/>
          <w:color w:val="0E101A"/>
          <w:sz w:val="22"/>
          <w:szCs w:val="22"/>
        </w:rPr>
      </w:pPr>
      <w:r w:rsidRPr="002561FE">
        <w:rPr>
          <w:rStyle w:val="Strong"/>
          <w:rFonts w:ascii="Calibri" w:hAnsi="Calibri" w:cs="Calibri"/>
          <w:color w:val="0E101A"/>
          <w:sz w:val="22"/>
          <w:szCs w:val="22"/>
        </w:rPr>
        <w:t>Reflection on the School</w:t>
      </w:r>
      <w:r w:rsidR="00370173" w:rsidRPr="002561FE">
        <w:rPr>
          <w:rStyle w:val="Strong"/>
          <w:rFonts w:ascii="Calibri" w:hAnsi="Calibri" w:cs="Calibri"/>
          <w:color w:val="0E101A"/>
          <w:sz w:val="22"/>
          <w:szCs w:val="22"/>
        </w:rPr>
        <w:t>'</w:t>
      </w:r>
      <w:r w:rsidRPr="002561FE">
        <w:rPr>
          <w:rStyle w:val="Strong"/>
          <w:rFonts w:ascii="Calibri" w:hAnsi="Calibri" w:cs="Calibri"/>
          <w:color w:val="0E101A"/>
          <w:sz w:val="22"/>
          <w:szCs w:val="22"/>
        </w:rPr>
        <w:t>s Finances</w:t>
      </w:r>
      <w:r w:rsidR="00A71397" w:rsidRPr="002561FE">
        <w:rPr>
          <w:rStyle w:val="Strong"/>
          <w:rFonts w:ascii="Calibri" w:hAnsi="Calibri" w:cs="Calibri"/>
          <w:color w:val="0E101A"/>
          <w:sz w:val="22"/>
          <w:szCs w:val="22"/>
        </w:rPr>
        <w:t> </w:t>
      </w:r>
    </w:p>
    <w:p w14:paraId="7BC2E745" w14:textId="709B52FC" w:rsidR="00BF682A" w:rsidRPr="002561FE" w:rsidRDefault="00BF682A" w:rsidP="00F9124E">
      <w:pPr>
        <w:pStyle w:val="NormalWeb"/>
        <w:spacing w:before="0" w:beforeAutospacing="0" w:after="240" w:afterAutospacing="0"/>
        <w:rPr>
          <w:rFonts w:ascii="Calibri" w:hAnsi="Calibri" w:cs="Calibri"/>
          <w:color w:val="0E101A"/>
          <w:sz w:val="22"/>
          <w:szCs w:val="22"/>
        </w:rPr>
      </w:pPr>
      <w:r w:rsidRPr="002561FE">
        <w:rPr>
          <w:rFonts w:ascii="Calibri" w:hAnsi="Calibri" w:cs="Calibri"/>
          <w:color w:val="0E101A"/>
          <w:sz w:val="22"/>
          <w:szCs w:val="22"/>
        </w:rPr>
        <w:t xml:space="preserve">Complete Section A </w:t>
      </w:r>
      <w:r w:rsidRPr="002561FE">
        <w:rPr>
          <w:rFonts w:ascii="Calibri" w:hAnsi="Calibri" w:cs="Calibri"/>
          <w:color w:val="0E101A"/>
          <w:sz w:val="22"/>
          <w:szCs w:val="22"/>
          <w:u w:val="single"/>
        </w:rPr>
        <w:t>or</w:t>
      </w:r>
      <w:r w:rsidRPr="002561FE">
        <w:rPr>
          <w:rFonts w:ascii="Calibri" w:hAnsi="Calibri" w:cs="Calibri"/>
          <w:color w:val="0E101A"/>
          <w:sz w:val="22"/>
          <w:szCs w:val="22"/>
        </w:rPr>
        <w:t xml:space="preserve"> B</w:t>
      </w:r>
      <w:r w:rsidR="00DD7427" w:rsidRPr="002561FE">
        <w:rPr>
          <w:rFonts w:ascii="Calibri" w:hAnsi="Calibri" w:cs="Calibri"/>
          <w:color w:val="0E101A"/>
          <w:sz w:val="22"/>
          <w:szCs w:val="22"/>
        </w:rPr>
        <w:t>.</w:t>
      </w:r>
    </w:p>
    <w:p w14:paraId="3BCADD5F" w14:textId="77777777" w:rsidR="00DD7427" w:rsidRPr="002561FE" w:rsidRDefault="00DD7427" w:rsidP="00F9124E">
      <w:pPr>
        <w:pStyle w:val="NormalWeb"/>
        <w:spacing w:before="0" w:beforeAutospacing="0" w:after="120" w:afterAutospacing="0"/>
        <w:rPr>
          <w:rFonts w:ascii="Calibri" w:hAnsi="Calibri" w:cs="Calibri"/>
          <w:b/>
          <w:bCs/>
          <w:color w:val="0E101A"/>
          <w:sz w:val="22"/>
          <w:szCs w:val="22"/>
        </w:rPr>
      </w:pPr>
      <w:r w:rsidRPr="002561FE">
        <w:rPr>
          <w:rFonts w:ascii="Calibri" w:hAnsi="Calibri" w:cs="Calibri"/>
          <w:b/>
          <w:bCs/>
          <w:color w:val="0E101A"/>
          <w:sz w:val="22"/>
          <w:szCs w:val="22"/>
        </w:rPr>
        <w:t>Section A</w:t>
      </w:r>
    </w:p>
    <w:p w14:paraId="17D28B56" w14:textId="604114E1" w:rsidR="008A6331" w:rsidRPr="002561FE" w:rsidRDefault="006E5569" w:rsidP="008A6331">
      <w:pPr>
        <w:pStyle w:val="NormalWeb"/>
        <w:spacing w:before="0" w:beforeAutospacing="0" w:after="120" w:afterAutospacing="0"/>
        <w:rPr>
          <w:rStyle w:val="Emphasis"/>
          <w:rFonts w:ascii="Calibri" w:hAnsi="Calibri" w:cs="Calibri"/>
          <w:i w:val="0"/>
          <w:iCs w:val="0"/>
          <w:color w:val="0E101A"/>
          <w:sz w:val="22"/>
          <w:szCs w:val="22"/>
        </w:rPr>
      </w:pPr>
      <w:r w:rsidRPr="002561FE">
        <w:rPr>
          <w:rFonts w:ascii="Calibri" w:hAnsi="Calibri" w:cs="Calibri"/>
          <w:color w:val="0E101A"/>
          <w:sz w:val="22"/>
          <w:szCs w:val="22"/>
        </w:rPr>
        <w:t xml:space="preserve">Review the school's financial position since the submission of the </w:t>
      </w:r>
      <w:r w:rsidR="005F5157" w:rsidRPr="002561FE">
        <w:rPr>
          <w:rFonts w:ascii="Calibri" w:hAnsi="Calibri" w:cs="Calibri"/>
          <w:i/>
          <w:iCs/>
          <w:color w:val="0E101A"/>
          <w:sz w:val="22"/>
          <w:szCs w:val="22"/>
        </w:rPr>
        <w:t>Two-Year Prog</w:t>
      </w:r>
      <w:r w:rsidR="00531966" w:rsidRPr="002561FE">
        <w:rPr>
          <w:rFonts w:ascii="Calibri" w:hAnsi="Calibri" w:cs="Calibri"/>
          <w:i/>
          <w:iCs/>
          <w:color w:val="0E101A"/>
          <w:sz w:val="22"/>
          <w:szCs w:val="22"/>
        </w:rPr>
        <w:t>r</w:t>
      </w:r>
      <w:r w:rsidR="005F5157" w:rsidRPr="002561FE">
        <w:rPr>
          <w:rFonts w:ascii="Calibri" w:hAnsi="Calibri" w:cs="Calibri"/>
          <w:i/>
          <w:iCs/>
          <w:color w:val="0E101A"/>
          <w:sz w:val="22"/>
          <w:szCs w:val="22"/>
        </w:rPr>
        <w:t>ess Report</w:t>
      </w:r>
      <w:r w:rsidRPr="002561FE">
        <w:rPr>
          <w:rFonts w:ascii="Calibri" w:hAnsi="Calibri" w:cs="Calibri"/>
          <w:color w:val="0E101A"/>
          <w:sz w:val="22"/>
          <w:szCs w:val="22"/>
        </w:rPr>
        <w:t xml:space="preserve"> and write a brief narrative about any substantial changes and developments.</w:t>
      </w:r>
      <w:r w:rsidR="008A6331" w:rsidRPr="002561FE">
        <w:rPr>
          <w:rFonts w:ascii="Calibri" w:hAnsi="Calibri" w:cs="Calibri"/>
          <w:color w:val="0E101A"/>
          <w:sz w:val="22"/>
          <w:szCs w:val="22"/>
        </w:rPr>
        <w:t xml:space="preserve"> </w:t>
      </w:r>
    </w:p>
    <w:p w14:paraId="03380F0E" w14:textId="77777777" w:rsidR="008A6331" w:rsidRPr="002561FE" w:rsidRDefault="008A6331" w:rsidP="008A6331">
      <w:pPr>
        <w:pStyle w:val="NormalWeb"/>
        <w:spacing w:before="0" w:beforeAutospacing="0" w:after="120" w:afterAutospacing="0"/>
        <w:rPr>
          <w:rFonts w:ascii="Calibri" w:hAnsi="Calibri" w:cs="Calibri"/>
          <w:color w:val="0E101A"/>
          <w:sz w:val="22"/>
          <w:szCs w:val="22"/>
        </w:rPr>
      </w:pPr>
      <w:r w:rsidRPr="002561FE">
        <w:rPr>
          <w:rFonts w:ascii="Calibri" w:hAnsi="Calibri" w:cs="Calibri"/>
          <w:color w:val="0E101A"/>
          <w:sz w:val="22"/>
          <w:szCs w:val="22"/>
        </w:rPr>
        <w:t>You might describe with specific examples two or three of the following statements:</w:t>
      </w:r>
    </w:p>
    <w:p w14:paraId="77B669B6" w14:textId="1F01CF5C" w:rsidR="00B56C1D" w:rsidRPr="002561FE" w:rsidRDefault="00B56C1D" w:rsidP="004B62FB">
      <w:pPr>
        <w:pStyle w:val="ListParagraph"/>
        <w:numPr>
          <w:ilvl w:val="0"/>
          <w:numId w:val="38"/>
        </w:numPr>
        <w:rPr>
          <w:rFonts w:ascii="Calibri" w:hAnsi="Calibri" w:cs="Calibri"/>
          <w:sz w:val="22"/>
          <w:szCs w:val="22"/>
        </w:rPr>
      </w:pPr>
      <w:r w:rsidRPr="002561FE">
        <w:rPr>
          <w:rFonts w:ascii="Calibri" w:hAnsi="Calibri" w:cs="Calibri"/>
          <w:sz w:val="22"/>
          <w:szCs w:val="22"/>
        </w:rPr>
        <w:t xml:space="preserve">How </w:t>
      </w:r>
      <w:r w:rsidR="00A52542" w:rsidRPr="002561FE">
        <w:rPr>
          <w:rFonts w:ascii="Calibri" w:hAnsi="Calibri" w:cs="Calibri"/>
          <w:sz w:val="22"/>
          <w:szCs w:val="22"/>
        </w:rPr>
        <w:t xml:space="preserve">the school </w:t>
      </w:r>
      <w:r w:rsidR="00B64AA0" w:rsidRPr="002561FE">
        <w:rPr>
          <w:rFonts w:ascii="Calibri" w:hAnsi="Calibri" w:cs="Calibri"/>
          <w:sz w:val="22"/>
          <w:szCs w:val="22"/>
        </w:rPr>
        <w:t xml:space="preserve">defines and measures its </w:t>
      </w:r>
      <w:r w:rsidRPr="002561FE">
        <w:rPr>
          <w:rFonts w:ascii="Calibri" w:hAnsi="Calibri" w:cs="Calibri"/>
          <w:sz w:val="22"/>
          <w:szCs w:val="22"/>
        </w:rPr>
        <w:t xml:space="preserve">financial health and performance </w:t>
      </w:r>
      <w:r w:rsidR="000800B3" w:rsidRPr="002561FE">
        <w:rPr>
          <w:rFonts w:ascii="Calibri" w:hAnsi="Calibri" w:cs="Calibri"/>
          <w:sz w:val="22"/>
          <w:szCs w:val="22"/>
        </w:rPr>
        <w:t xml:space="preserve">and what the </w:t>
      </w:r>
      <w:r w:rsidR="00C33348" w:rsidRPr="002561FE">
        <w:rPr>
          <w:rFonts w:ascii="Calibri" w:hAnsi="Calibri" w:cs="Calibri"/>
          <w:sz w:val="22"/>
          <w:szCs w:val="22"/>
        </w:rPr>
        <w:t>school</w:t>
      </w:r>
      <w:r w:rsidR="00041EB6" w:rsidRPr="002561FE">
        <w:rPr>
          <w:rFonts w:ascii="Calibri" w:hAnsi="Calibri" w:cs="Calibri"/>
          <w:sz w:val="22"/>
          <w:szCs w:val="22"/>
        </w:rPr>
        <w:t>'</w:t>
      </w:r>
      <w:r w:rsidR="00C33348" w:rsidRPr="002561FE">
        <w:rPr>
          <w:rFonts w:ascii="Calibri" w:hAnsi="Calibri" w:cs="Calibri"/>
          <w:sz w:val="22"/>
          <w:szCs w:val="22"/>
        </w:rPr>
        <w:t xml:space="preserve">s </w:t>
      </w:r>
      <w:r w:rsidR="000800B3" w:rsidRPr="002561FE">
        <w:rPr>
          <w:rFonts w:ascii="Calibri" w:hAnsi="Calibri" w:cs="Calibri"/>
          <w:sz w:val="22"/>
          <w:szCs w:val="22"/>
        </w:rPr>
        <w:t>financial health and performance measures currently indicate</w:t>
      </w:r>
    </w:p>
    <w:p w14:paraId="0E731991" w14:textId="02F32B08" w:rsidR="00B56C1D" w:rsidRPr="002561FE" w:rsidRDefault="00B56C1D" w:rsidP="004B62FB">
      <w:pPr>
        <w:pStyle w:val="ListParagraph"/>
        <w:numPr>
          <w:ilvl w:val="0"/>
          <w:numId w:val="38"/>
        </w:numPr>
        <w:rPr>
          <w:rFonts w:ascii="Calibri" w:hAnsi="Calibri" w:cs="Calibri"/>
          <w:sz w:val="22"/>
          <w:szCs w:val="22"/>
        </w:rPr>
      </w:pPr>
      <w:r w:rsidRPr="002561FE">
        <w:rPr>
          <w:rFonts w:ascii="Calibri" w:hAnsi="Calibri" w:cs="Calibri"/>
          <w:sz w:val="22"/>
          <w:szCs w:val="22"/>
        </w:rPr>
        <w:t xml:space="preserve">What </w:t>
      </w:r>
      <w:r w:rsidR="003F4760" w:rsidRPr="002561FE">
        <w:rPr>
          <w:rFonts w:ascii="Calibri" w:hAnsi="Calibri" w:cs="Calibri"/>
          <w:sz w:val="22"/>
          <w:szCs w:val="22"/>
        </w:rPr>
        <w:t>has been</w:t>
      </w:r>
      <w:r w:rsidR="00322839" w:rsidRPr="002561FE">
        <w:rPr>
          <w:rFonts w:ascii="Calibri" w:hAnsi="Calibri" w:cs="Calibri"/>
          <w:sz w:val="22"/>
          <w:szCs w:val="22"/>
        </w:rPr>
        <w:t xml:space="preserve"> </w:t>
      </w:r>
      <w:r w:rsidRPr="002561FE">
        <w:rPr>
          <w:rFonts w:ascii="Calibri" w:hAnsi="Calibri" w:cs="Calibri"/>
          <w:sz w:val="22"/>
          <w:szCs w:val="22"/>
        </w:rPr>
        <w:t>driv</w:t>
      </w:r>
      <w:r w:rsidR="00322839" w:rsidRPr="002561FE">
        <w:rPr>
          <w:rFonts w:ascii="Calibri" w:hAnsi="Calibri" w:cs="Calibri"/>
          <w:sz w:val="22"/>
          <w:szCs w:val="22"/>
        </w:rPr>
        <w:t>ing the school</w:t>
      </w:r>
      <w:r w:rsidR="00041EB6" w:rsidRPr="002561FE">
        <w:rPr>
          <w:rFonts w:ascii="Calibri" w:hAnsi="Calibri" w:cs="Calibri"/>
          <w:sz w:val="22"/>
          <w:szCs w:val="22"/>
        </w:rPr>
        <w:t>'</w:t>
      </w:r>
      <w:r w:rsidRPr="002561FE">
        <w:rPr>
          <w:rFonts w:ascii="Calibri" w:hAnsi="Calibri" w:cs="Calibri"/>
          <w:sz w:val="22"/>
          <w:szCs w:val="22"/>
        </w:rPr>
        <w:t>s financial health and performance</w:t>
      </w:r>
      <w:r w:rsidR="00894896" w:rsidRPr="002561FE">
        <w:rPr>
          <w:rFonts w:ascii="Calibri" w:hAnsi="Calibri" w:cs="Calibri"/>
          <w:sz w:val="22"/>
          <w:szCs w:val="22"/>
        </w:rPr>
        <w:t xml:space="preserve"> in the last three years</w:t>
      </w:r>
      <w:r w:rsidR="00531966" w:rsidRPr="002561FE">
        <w:rPr>
          <w:rFonts w:ascii="Calibri" w:hAnsi="Calibri" w:cs="Calibri"/>
          <w:sz w:val="22"/>
          <w:szCs w:val="22"/>
        </w:rPr>
        <w:t>,</w:t>
      </w:r>
      <w:r w:rsidR="001E7C4A" w:rsidRPr="002561FE">
        <w:rPr>
          <w:rFonts w:ascii="Calibri" w:hAnsi="Calibri" w:cs="Calibri"/>
          <w:sz w:val="22"/>
          <w:szCs w:val="22"/>
        </w:rPr>
        <w:t xml:space="preserve"> and how is this predictive of future finan</w:t>
      </w:r>
      <w:r w:rsidR="001B1F70" w:rsidRPr="002561FE">
        <w:rPr>
          <w:rFonts w:ascii="Calibri" w:hAnsi="Calibri" w:cs="Calibri"/>
          <w:sz w:val="22"/>
          <w:szCs w:val="22"/>
        </w:rPr>
        <w:t>cial</w:t>
      </w:r>
      <w:r w:rsidR="001E7C4A" w:rsidRPr="002561FE">
        <w:rPr>
          <w:rFonts w:ascii="Calibri" w:hAnsi="Calibri" w:cs="Calibri"/>
          <w:sz w:val="22"/>
          <w:szCs w:val="22"/>
        </w:rPr>
        <w:t xml:space="preserve"> health and </w:t>
      </w:r>
      <w:proofErr w:type="gramStart"/>
      <w:r w:rsidR="001E7C4A" w:rsidRPr="002561FE">
        <w:rPr>
          <w:rFonts w:ascii="Calibri" w:hAnsi="Calibri" w:cs="Calibri"/>
          <w:sz w:val="22"/>
          <w:szCs w:val="22"/>
        </w:rPr>
        <w:t>performance</w:t>
      </w:r>
      <w:proofErr w:type="gramEnd"/>
    </w:p>
    <w:p w14:paraId="73EB4213" w14:textId="5DDEEFC9" w:rsidR="00B56C1D" w:rsidRPr="002561FE" w:rsidRDefault="00B56C1D" w:rsidP="004B62FB">
      <w:pPr>
        <w:pStyle w:val="ListParagraph"/>
        <w:numPr>
          <w:ilvl w:val="0"/>
          <w:numId w:val="38"/>
        </w:numPr>
        <w:rPr>
          <w:rFonts w:ascii="Calibri" w:hAnsi="Calibri" w:cs="Calibri"/>
          <w:sz w:val="22"/>
          <w:szCs w:val="22"/>
        </w:rPr>
      </w:pPr>
      <w:r w:rsidRPr="002561FE">
        <w:rPr>
          <w:rFonts w:ascii="Calibri" w:hAnsi="Calibri" w:cs="Calibri"/>
          <w:sz w:val="22"/>
          <w:szCs w:val="22"/>
        </w:rPr>
        <w:t xml:space="preserve">What the </w:t>
      </w:r>
      <w:r w:rsidR="00531966" w:rsidRPr="002561FE">
        <w:rPr>
          <w:rFonts w:ascii="Calibri" w:hAnsi="Calibri" w:cs="Calibri"/>
          <w:sz w:val="22"/>
          <w:szCs w:val="22"/>
        </w:rPr>
        <w:t>school</w:t>
      </w:r>
      <w:r w:rsidR="00041EB6" w:rsidRPr="002561FE">
        <w:rPr>
          <w:rFonts w:ascii="Calibri" w:hAnsi="Calibri" w:cs="Calibri"/>
          <w:sz w:val="22"/>
          <w:szCs w:val="22"/>
        </w:rPr>
        <w:t>'</w:t>
      </w:r>
      <w:r w:rsidR="00531966" w:rsidRPr="002561FE">
        <w:rPr>
          <w:rFonts w:ascii="Calibri" w:hAnsi="Calibri" w:cs="Calibri"/>
          <w:sz w:val="22"/>
          <w:szCs w:val="22"/>
        </w:rPr>
        <w:t xml:space="preserve">s </w:t>
      </w:r>
      <w:r w:rsidRPr="002561FE">
        <w:rPr>
          <w:rFonts w:ascii="Calibri" w:hAnsi="Calibri" w:cs="Calibri"/>
          <w:sz w:val="22"/>
          <w:szCs w:val="22"/>
        </w:rPr>
        <w:t xml:space="preserve">desired </w:t>
      </w:r>
      <w:r w:rsidR="00C13C80" w:rsidRPr="002561FE">
        <w:rPr>
          <w:rFonts w:ascii="Calibri" w:hAnsi="Calibri" w:cs="Calibri"/>
          <w:sz w:val="22"/>
          <w:szCs w:val="22"/>
        </w:rPr>
        <w:t>financial health and performance levels</w:t>
      </w:r>
      <w:r w:rsidR="00DA30AD" w:rsidRPr="002561FE">
        <w:rPr>
          <w:rFonts w:ascii="Calibri" w:hAnsi="Calibri" w:cs="Calibri"/>
          <w:sz w:val="22"/>
          <w:szCs w:val="22"/>
        </w:rPr>
        <w:t xml:space="preserve"> are</w:t>
      </w:r>
      <w:r w:rsidR="00531966" w:rsidRPr="002561FE">
        <w:rPr>
          <w:rFonts w:ascii="Calibri" w:hAnsi="Calibri" w:cs="Calibri"/>
          <w:sz w:val="22"/>
          <w:szCs w:val="22"/>
        </w:rPr>
        <w:t>,</w:t>
      </w:r>
      <w:r w:rsidR="00335BE6" w:rsidRPr="002561FE">
        <w:rPr>
          <w:rFonts w:ascii="Calibri" w:hAnsi="Calibri" w:cs="Calibri"/>
          <w:sz w:val="22"/>
          <w:szCs w:val="22"/>
        </w:rPr>
        <w:t xml:space="preserve"> and how</w:t>
      </w:r>
      <w:r w:rsidR="00F142B6" w:rsidRPr="002561FE">
        <w:rPr>
          <w:rFonts w:ascii="Calibri" w:hAnsi="Calibri" w:cs="Calibri"/>
          <w:sz w:val="22"/>
          <w:szCs w:val="22"/>
        </w:rPr>
        <w:t xml:space="preserve"> </w:t>
      </w:r>
      <w:r w:rsidR="00335BE6" w:rsidRPr="002561FE">
        <w:rPr>
          <w:rFonts w:ascii="Calibri" w:hAnsi="Calibri" w:cs="Calibri"/>
          <w:sz w:val="22"/>
          <w:szCs w:val="22"/>
        </w:rPr>
        <w:t xml:space="preserve">they </w:t>
      </w:r>
      <w:r w:rsidRPr="002561FE">
        <w:rPr>
          <w:rFonts w:ascii="Calibri" w:hAnsi="Calibri" w:cs="Calibri"/>
          <w:sz w:val="22"/>
          <w:szCs w:val="22"/>
        </w:rPr>
        <w:t xml:space="preserve">correlate with the </w:t>
      </w:r>
      <w:r w:rsidR="00335BE6" w:rsidRPr="002561FE">
        <w:rPr>
          <w:rFonts w:ascii="Calibri" w:hAnsi="Calibri" w:cs="Calibri"/>
          <w:sz w:val="22"/>
          <w:szCs w:val="22"/>
        </w:rPr>
        <w:t>school</w:t>
      </w:r>
      <w:r w:rsidR="00041EB6" w:rsidRPr="002561FE">
        <w:rPr>
          <w:rFonts w:ascii="Calibri" w:hAnsi="Calibri" w:cs="Calibri"/>
          <w:sz w:val="22"/>
          <w:szCs w:val="22"/>
        </w:rPr>
        <w:t>'</w:t>
      </w:r>
      <w:r w:rsidR="00335BE6" w:rsidRPr="002561FE">
        <w:rPr>
          <w:rFonts w:ascii="Calibri" w:hAnsi="Calibri" w:cs="Calibri"/>
          <w:sz w:val="22"/>
          <w:szCs w:val="22"/>
        </w:rPr>
        <w:t xml:space="preserve">s </w:t>
      </w:r>
      <w:r w:rsidRPr="002561FE">
        <w:rPr>
          <w:rFonts w:ascii="Calibri" w:hAnsi="Calibri" w:cs="Calibri"/>
          <w:sz w:val="22"/>
          <w:szCs w:val="22"/>
        </w:rPr>
        <w:t>strategic financial plan</w:t>
      </w:r>
      <w:r w:rsidR="00517753" w:rsidRPr="002561FE">
        <w:rPr>
          <w:rFonts w:ascii="Calibri" w:hAnsi="Calibri" w:cs="Calibri"/>
          <w:sz w:val="22"/>
          <w:szCs w:val="22"/>
        </w:rPr>
        <w:t>ning</w:t>
      </w:r>
    </w:p>
    <w:p w14:paraId="3DF837E1" w14:textId="69AF325C" w:rsidR="00B56C1D" w:rsidRPr="002561FE" w:rsidRDefault="000A0494" w:rsidP="004B62FB">
      <w:pPr>
        <w:pStyle w:val="ListParagraph"/>
        <w:numPr>
          <w:ilvl w:val="0"/>
          <w:numId w:val="38"/>
        </w:numPr>
        <w:rPr>
          <w:rFonts w:ascii="Calibri" w:hAnsi="Calibri" w:cs="Calibri"/>
          <w:sz w:val="22"/>
          <w:szCs w:val="22"/>
        </w:rPr>
      </w:pPr>
      <w:r w:rsidRPr="002561FE">
        <w:rPr>
          <w:rFonts w:ascii="Calibri" w:hAnsi="Calibri" w:cs="Calibri"/>
          <w:sz w:val="22"/>
          <w:szCs w:val="22"/>
        </w:rPr>
        <w:t xml:space="preserve">How the school uses </w:t>
      </w:r>
      <w:r w:rsidR="00B56C1D" w:rsidRPr="002561FE">
        <w:rPr>
          <w:rFonts w:ascii="Calibri" w:hAnsi="Calibri" w:cs="Calibri"/>
          <w:sz w:val="22"/>
          <w:szCs w:val="22"/>
        </w:rPr>
        <w:t xml:space="preserve">measures </w:t>
      </w:r>
      <w:r w:rsidRPr="002561FE">
        <w:rPr>
          <w:rFonts w:ascii="Calibri" w:hAnsi="Calibri" w:cs="Calibri"/>
          <w:sz w:val="22"/>
          <w:szCs w:val="22"/>
        </w:rPr>
        <w:t>that are</w:t>
      </w:r>
      <w:r w:rsidR="00B56C1D" w:rsidRPr="002561FE">
        <w:rPr>
          <w:rFonts w:ascii="Calibri" w:hAnsi="Calibri" w:cs="Calibri"/>
          <w:sz w:val="22"/>
          <w:szCs w:val="22"/>
        </w:rPr>
        <w:t xml:space="preserve"> common </w:t>
      </w:r>
      <w:r w:rsidR="00C74257" w:rsidRPr="002561FE">
        <w:rPr>
          <w:rFonts w:ascii="Calibri" w:hAnsi="Calibri" w:cs="Calibri"/>
          <w:sz w:val="22"/>
          <w:szCs w:val="22"/>
        </w:rPr>
        <w:t>to</w:t>
      </w:r>
      <w:r w:rsidR="00B56C1D" w:rsidRPr="002561FE">
        <w:rPr>
          <w:rFonts w:ascii="Calibri" w:hAnsi="Calibri" w:cs="Calibri"/>
          <w:sz w:val="22"/>
          <w:szCs w:val="22"/>
        </w:rPr>
        <w:t xml:space="preserve"> other schools</w:t>
      </w:r>
      <w:r w:rsidR="00C74257" w:rsidRPr="002561FE">
        <w:rPr>
          <w:rFonts w:ascii="Calibri" w:hAnsi="Calibri" w:cs="Calibri"/>
          <w:sz w:val="22"/>
          <w:szCs w:val="22"/>
        </w:rPr>
        <w:t xml:space="preserve"> for </w:t>
      </w:r>
      <w:r w:rsidR="00A43F7D" w:rsidRPr="002561FE">
        <w:rPr>
          <w:rFonts w:ascii="Calibri" w:hAnsi="Calibri" w:cs="Calibri"/>
          <w:sz w:val="22"/>
          <w:szCs w:val="22"/>
        </w:rPr>
        <w:t xml:space="preserve">longitudinal </w:t>
      </w:r>
      <w:r w:rsidR="00C74257" w:rsidRPr="002561FE">
        <w:rPr>
          <w:rFonts w:ascii="Calibri" w:hAnsi="Calibri" w:cs="Calibri"/>
          <w:sz w:val="22"/>
          <w:szCs w:val="22"/>
        </w:rPr>
        <w:t>benchmarking</w:t>
      </w:r>
      <w:r w:rsidR="00A7658A" w:rsidRPr="002561FE">
        <w:rPr>
          <w:rFonts w:ascii="Calibri" w:hAnsi="Calibri" w:cs="Calibri"/>
          <w:sz w:val="22"/>
          <w:szCs w:val="22"/>
        </w:rPr>
        <w:t>,</w:t>
      </w:r>
      <w:r w:rsidR="00C74257" w:rsidRPr="002561FE">
        <w:rPr>
          <w:rFonts w:ascii="Calibri" w:hAnsi="Calibri" w:cs="Calibri"/>
          <w:sz w:val="22"/>
          <w:szCs w:val="22"/>
        </w:rPr>
        <w:t xml:space="preserve"> </w:t>
      </w:r>
      <w:r w:rsidR="00BF3C75" w:rsidRPr="002561FE">
        <w:rPr>
          <w:rFonts w:ascii="Calibri" w:hAnsi="Calibri" w:cs="Calibri"/>
          <w:sz w:val="22"/>
          <w:szCs w:val="22"/>
        </w:rPr>
        <w:t xml:space="preserve">and what </w:t>
      </w:r>
      <w:r w:rsidR="00A43F7D" w:rsidRPr="002561FE">
        <w:rPr>
          <w:rFonts w:ascii="Calibri" w:hAnsi="Calibri" w:cs="Calibri"/>
          <w:sz w:val="22"/>
          <w:szCs w:val="22"/>
        </w:rPr>
        <w:t>the measures indicate for the school</w:t>
      </w:r>
    </w:p>
    <w:p w14:paraId="13AAA7BE" w14:textId="37343A59" w:rsidR="00B56C1D" w:rsidRPr="002561FE" w:rsidRDefault="00117766" w:rsidP="008E4407">
      <w:pPr>
        <w:pStyle w:val="ListParagraph"/>
        <w:numPr>
          <w:ilvl w:val="0"/>
          <w:numId w:val="38"/>
        </w:numPr>
        <w:spacing w:after="240"/>
        <w:rPr>
          <w:rFonts w:ascii="Calibri" w:hAnsi="Calibri" w:cs="Calibri"/>
          <w:sz w:val="22"/>
          <w:szCs w:val="22"/>
        </w:rPr>
      </w:pPr>
      <w:r w:rsidRPr="002561FE">
        <w:rPr>
          <w:rFonts w:ascii="Calibri" w:hAnsi="Calibri" w:cs="Calibri"/>
          <w:sz w:val="22"/>
          <w:szCs w:val="22"/>
        </w:rPr>
        <w:t>How the school uses</w:t>
      </w:r>
      <w:r w:rsidR="00B56C1D" w:rsidRPr="002561FE">
        <w:rPr>
          <w:rFonts w:ascii="Calibri" w:hAnsi="Calibri" w:cs="Calibri"/>
          <w:sz w:val="22"/>
          <w:szCs w:val="22"/>
        </w:rPr>
        <w:t xml:space="preserve"> the same metrics for internal reports </w:t>
      </w:r>
      <w:r w:rsidR="007008C9" w:rsidRPr="002561FE">
        <w:rPr>
          <w:rFonts w:ascii="Calibri" w:hAnsi="Calibri" w:cs="Calibri"/>
          <w:sz w:val="22"/>
          <w:szCs w:val="22"/>
        </w:rPr>
        <w:t>and</w:t>
      </w:r>
      <w:r w:rsidR="00B56C1D" w:rsidRPr="002561FE">
        <w:rPr>
          <w:rFonts w:ascii="Calibri" w:hAnsi="Calibri" w:cs="Calibri"/>
          <w:sz w:val="22"/>
          <w:szCs w:val="22"/>
        </w:rPr>
        <w:t xml:space="preserve"> external reports (i.e.</w:t>
      </w:r>
      <w:r w:rsidR="00A7658A" w:rsidRPr="002561FE">
        <w:rPr>
          <w:rFonts w:ascii="Calibri" w:hAnsi="Calibri" w:cs="Calibri"/>
          <w:sz w:val="22"/>
          <w:szCs w:val="22"/>
        </w:rPr>
        <w:t>,</w:t>
      </w:r>
      <w:r w:rsidR="00B56C1D" w:rsidRPr="002561FE">
        <w:rPr>
          <w:rFonts w:ascii="Calibri" w:hAnsi="Calibri" w:cs="Calibri"/>
          <w:sz w:val="22"/>
          <w:szCs w:val="22"/>
        </w:rPr>
        <w:t xml:space="preserve"> audited financial statements)</w:t>
      </w:r>
    </w:p>
    <w:p w14:paraId="6773B594" w14:textId="6A1B32C0" w:rsidR="00B35C14" w:rsidRPr="002561FE" w:rsidRDefault="004E61D5" w:rsidP="008E4407">
      <w:pPr>
        <w:pStyle w:val="NormalWeb"/>
        <w:spacing w:before="0" w:beforeAutospacing="0" w:after="240" w:afterAutospacing="0"/>
        <w:rPr>
          <w:rFonts w:ascii="Calibri" w:hAnsi="Calibri" w:cs="Calibri"/>
          <w:color w:val="0E101A"/>
          <w:sz w:val="22"/>
          <w:szCs w:val="22"/>
        </w:rPr>
      </w:pPr>
      <w:r w:rsidRPr="002561FE">
        <w:rPr>
          <w:rFonts w:ascii="Calibri" w:hAnsi="Calibri" w:cs="Calibri"/>
          <w:color w:val="0E101A"/>
          <w:sz w:val="22"/>
          <w:szCs w:val="22"/>
        </w:rPr>
        <w:t xml:space="preserve">In a brief concluding </w:t>
      </w:r>
      <w:r w:rsidR="002651DF" w:rsidRPr="002561FE">
        <w:rPr>
          <w:rFonts w:ascii="Calibri" w:hAnsi="Calibri" w:cs="Calibri"/>
          <w:color w:val="0E101A"/>
          <w:sz w:val="22"/>
          <w:szCs w:val="22"/>
        </w:rPr>
        <w:t>statement</w:t>
      </w:r>
      <w:r w:rsidRPr="002561FE">
        <w:rPr>
          <w:rFonts w:ascii="Calibri" w:hAnsi="Calibri" w:cs="Calibri"/>
          <w:color w:val="0E101A"/>
          <w:sz w:val="22"/>
          <w:szCs w:val="22"/>
        </w:rPr>
        <w:t>, describe your confidence in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s financial standing, its impact on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s growth and sustainability, and the school</w:t>
      </w:r>
      <w:r w:rsidR="00370173" w:rsidRPr="002561FE">
        <w:rPr>
          <w:rFonts w:ascii="Calibri" w:hAnsi="Calibri" w:cs="Calibri"/>
          <w:color w:val="0E101A"/>
          <w:sz w:val="22"/>
          <w:szCs w:val="22"/>
        </w:rPr>
        <w:t>'</w:t>
      </w:r>
      <w:r w:rsidRPr="002561FE">
        <w:rPr>
          <w:rFonts w:ascii="Calibri" w:hAnsi="Calibri" w:cs="Calibri"/>
          <w:color w:val="0E101A"/>
          <w:sz w:val="22"/>
          <w:szCs w:val="22"/>
        </w:rPr>
        <w:t>s plans to address future financial needs.</w:t>
      </w:r>
    </w:p>
    <w:tbl>
      <w:tblPr>
        <w:tblStyle w:val="TableGrid"/>
        <w:tblW w:w="0" w:type="auto"/>
        <w:tblLook w:val="04A0" w:firstRow="1" w:lastRow="0" w:firstColumn="1" w:lastColumn="0" w:noHBand="0" w:noVBand="1"/>
      </w:tblPr>
      <w:tblGrid>
        <w:gridCol w:w="9350"/>
      </w:tblGrid>
      <w:tr w:rsidR="00203C30" w:rsidRPr="002561FE" w14:paraId="2C9347A4" w14:textId="77777777" w:rsidTr="00203C30">
        <w:tc>
          <w:tcPr>
            <w:tcW w:w="9350" w:type="dxa"/>
            <w:shd w:val="clear" w:color="auto" w:fill="F2F2F2" w:themeFill="background1" w:themeFillShade="F2"/>
          </w:tcPr>
          <w:p w14:paraId="29301AAC" w14:textId="77777777" w:rsidR="00203C30" w:rsidRPr="002561FE" w:rsidRDefault="00203C30" w:rsidP="00203C30">
            <w:pPr>
              <w:pStyle w:val="NormalWeb"/>
              <w:spacing w:before="0" w:beforeAutospacing="0" w:after="0" w:afterAutospacing="0"/>
              <w:rPr>
                <w:rFonts w:ascii="Calibri" w:hAnsi="Calibri" w:cs="Calibri"/>
                <w:i/>
                <w:iCs/>
                <w:sz w:val="22"/>
                <w:szCs w:val="22"/>
              </w:rPr>
            </w:pPr>
            <w:bookmarkStart w:id="0" w:name="_Hlk138936035"/>
            <w:r w:rsidRPr="002561FE">
              <w:rPr>
                <w:rFonts w:ascii="Calibri" w:hAnsi="Calibri" w:cs="Calibri"/>
                <w:i/>
                <w:iCs/>
                <w:sz w:val="22"/>
                <w:szCs w:val="22"/>
              </w:rPr>
              <w:t xml:space="preserve">Insert narrative </w:t>
            </w:r>
            <w:proofErr w:type="gramStart"/>
            <w:r w:rsidRPr="002561FE">
              <w:rPr>
                <w:rFonts w:ascii="Calibri" w:hAnsi="Calibri" w:cs="Calibri"/>
                <w:i/>
                <w:iCs/>
                <w:sz w:val="22"/>
                <w:szCs w:val="22"/>
              </w:rPr>
              <w:t>here</w:t>
            </w:r>
            <w:proofErr w:type="gramEnd"/>
          </w:p>
          <w:p w14:paraId="71FAA14A" w14:textId="77777777" w:rsidR="00203C30" w:rsidRPr="002561FE" w:rsidRDefault="00203C30" w:rsidP="006767CE">
            <w:pPr>
              <w:pStyle w:val="NormalWeb"/>
              <w:spacing w:before="0" w:beforeAutospacing="0" w:after="0" w:afterAutospacing="0"/>
              <w:rPr>
                <w:rFonts w:ascii="Calibri" w:hAnsi="Calibri" w:cs="Calibri"/>
                <w:sz w:val="22"/>
                <w:szCs w:val="22"/>
              </w:rPr>
            </w:pPr>
          </w:p>
          <w:p w14:paraId="2AD76DA3" w14:textId="77777777" w:rsidR="00203C30" w:rsidRPr="002561FE" w:rsidRDefault="00203C30" w:rsidP="006767CE">
            <w:pPr>
              <w:pStyle w:val="NormalWeb"/>
              <w:spacing w:before="0" w:beforeAutospacing="0" w:after="0" w:afterAutospacing="0"/>
              <w:rPr>
                <w:rFonts w:ascii="Calibri" w:hAnsi="Calibri" w:cs="Calibri"/>
                <w:sz w:val="22"/>
                <w:szCs w:val="22"/>
              </w:rPr>
            </w:pPr>
          </w:p>
          <w:p w14:paraId="3B6F0157" w14:textId="370A8D31" w:rsidR="00203C30" w:rsidRPr="002561FE" w:rsidRDefault="00203C30" w:rsidP="006767CE">
            <w:pPr>
              <w:pStyle w:val="NormalWeb"/>
              <w:spacing w:before="0" w:beforeAutospacing="0" w:after="0" w:afterAutospacing="0"/>
              <w:rPr>
                <w:rFonts w:ascii="Calibri" w:hAnsi="Calibri" w:cs="Calibri"/>
                <w:color w:val="FF0000"/>
                <w:sz w:val="22"/>
                <w:szCs w:val="22"/>
              </w:rPr>
            </w:pPr>
          </w:p>
        </w:tc>
      </w:tr>
    </w:tbl>
    <w:bookmarkEnd w:id="0"/>
    <w:p w14:paraId="37623065" w14:textId="1B6420FD" w:rsidR="00E570E8" w:rsidRPr="002561FE" w:rsidRDefault="008E4407" w:rsidP="00F330BB">
      <w:pPr>
        <w:pStyle w:val="Default"/>
        <w:spacing w:before="360" w:after="120"/>
        <w:rPr>
          <w:rFonts w:ascii="Calibri" w:hAnsi="Calibri" w:cs="Calibri"/>
          <w:b/>
          <w:bCs/>
          <w:color w:val="0E101A"/>
          <w:sz w:val="22"/>
          <w:szCs w:val="22"/>
        </w:rPr>
      </w:pPr>
      <w:r w:rsidRPr="002561FE">
        <w:rPr>
          <w:rFonts w:ascii="Calibri" w:hAnsi="Calibri" w:cs="Calibri"/>
          <w:b/>
          <w:bCs/>
          <w:color w:val="0E101A"/>
          <w:sz w:val="22"/>
          <w:szCs w:val="22"/>
        </w:rPr>
        <w:t>Section B</w:t>
      </w:r>
    </w:p>
    <w:p w14:paraId="35986BCD" w14:textId="1EA251E8" w:rsidR="000E6871" w:rsidRPr="002561FE" w:rsidRDefault="00E570E8" w:rsidP="007E5009">
      <w:pPr>
        <w:pStyle w:val="Default"/>
        <w:spacing w:after="120"/>
        <w:rPr>
          <w:rFonts w:ascii="Calibri" w:hAnsi="Calibri" w:cs="Calibri"/>
          <w:sz w:val="22"/>
          <w:szCs w:val="22"/>
        </w:rPr>
      </w:pPr>
      <w:r w:rsidRPr="002561FE">
        <w:rPr>
          <w:rFonts w:ascii="Calibri" w:hAnsi="Calibri" w:cs="Calibri"/>
          <w:color w:val="0E101A"/>
          <w:sz w:val="22"/>
          <w:szCs w:val="22"/>
        </w:rPr>
        <w:t xml:space="preserve">Provide </w:t>
      </w:r>
      <w:r w:rsidR="009075F4" w:rsidRPr="002561FE">
        <w:rPr>
          <w:rFonts w:ascii="Calibri" w:hAnsi="Calibri" w:cs="Calibri"/>
          <w:color w:val="0E101A"/>
          <w:sz w:val="22"/>
          <w:szCs w:val="22"/>
        </w:rPr>
        <w:t>complete documentation of</w:t>
      </w:r>
      <w:r w:rsidR="000E6871" w:rsidRPr="002561FE">
        <w:rPr>
          <w:rFonts w:ascii="Calibri" w:hAnsi="Calibri" w:cs="Calibri"/>
          <w:sz w:val="22"/>
          <w:szCs w:val="22"/>
        </w:rPr>
        <w:t xml:space="preserve"> the following: </w:t>
      </w:r>
    </w:p>
    <w:p w14:paraId="7EC9A3F7" w14:textId="7A1B9A4B" w:rsidR="00765F11" w:rsidRPr="002561FE" w:rsidRDefault="009C02F5" w:rsidP="00B20625">
      <w:pPr>
        <w:pStyle w:val="Default"/>
        <w:numPr>
          <w:ilvl w:val="0"/>
          <w:numId w:val="39"/>
        </w:numPr>
        <w:rPr>
          <w:rFonts w:ascii="Calibri" w:hAnsi="Calibri" w:cs="Calibri"/>
          <w:sz w:val="22"/>
          <w:szCs w:val="22"/>
        </w:rPr>
      </w:pPr>
      <w:r w:rsidRPr="002561FE">
        <w:rPr>
          <w:rFonts w:ascii="Calibri" w:hAnsi="Calibri" w:cs="Calibri"/>
          <w:sz w:val="22"/>
          <w:szCs w:val="22"/>
        </w:rPr>
        <w:t xml:space="preserve">A calculation of the </w:t>
      </w:r>
      <w:r w:rsidR="00107BE3" w:rsidRPr="002561FE">
        <w:rPr>
          <w:rFonts w:ascii="Calibri" w:hAnsi="Calibri" w:cs="Calibri"/>
          <w:sz w:val="22"/>
          <w:szCs w:val="22"/>
        </w:rPr>
        <w:t>school</w:t>
      </w:r>
      <w:r w:rsidR="00041EB6" w:rsidRPr="002561FE">
        <w:rPr>
          <w:rFonts w:ascii="Calibri" w:hAnsi="Calibri" w:cs="Calibri"/>
          <w:sz w:val="22"/>
          <w:szCs w:val="22"/>
        </w:rPr>
        <w:t>'</w:t>
      </w:r>
      <w:r w:rsidR="00107BE3" w:rsidRPr="002561FE">
        <w:rPr>
          <w:rFonts w:ascii="Calibri" w:hAnsi="Calibri" w:cs="Calibri"/>
          <w:sz w:val="22"/>
          <w:szCs w:val="22"/>
        </w:rPr>
        <w:t xml:space="preserve">s liquid net worth relative to </w:t>
      </w:r>
      <w:r w:rsidR="00B20625" w:rsidRPr="002561FE">
        <w:rPr>
          <w:rFonts w:ascii="Calibri" w:hAnsi="Calibri" w:cs="Calibri"/>
          <w:sz w:val="22"/>
          <w:szCs w:val="22"/>
        </w:rPr>
        <w:t>total expenses</w:t>
      </w:r>
      <w:r w:rsidR="00013047" w:rsidRPr="002561FE">
        <w:rPr>
          <w:rFonts w:ascii="Calibri" w:hAnsi="Calibri" w:cs="Calibri"/>
          <w:sz w:val="22"/>
          <w:szCs w:val="22"/>
        </w:rPr>
        <w:t xml:space="preserve">, calculated by taking </w:t>
      </w:r>
      <w:r w:rsidR="00B20625" w:rsidRPr="002561FE">
        <w:rPr>
          <w:rFonts w:ascii="Calibri" w:hAnsi="Calibri" w:cs="Calibri"/>
          <w:sz w:val="22"/>
          <w:szCs w:val="22"/>
        </w:rPr>
        <w:t xml:space="preserve">current assets plus other liquid assets (including </w:t>
      </w:r>
      <w:r w:rsidR="00B20625" w:rsidRPr="002561FE">
        <w:rPr>
          <w:rFonts w:ascii="Calibri" w:hAnsi="Calibri" w:cs="Calibri"/>
          <w:i/>
          <w:iCs/>
          <w:sz w:val="22"/>
          <w:szCs w:val="22"/>
        </w:rPr>
        <w:t>unrestricted</w:t>
      </w:r>
      <w:r w:rsidR="00B20625" w:rsidRPr="002561FE">
        <w:rPr>
          <w:rFonts w:ascii="Calibri" w:hAnsi="Calibri" w:cs="Calibri"/>
          <w:sz w:val="22"/>
          <w:szCs w:val="22"/>
        </w:rPr>
        <w:t xml:space="preserve"> endowment</w:t>
      </w:r>
      <w:r w:rsidR="00220C88" w:rsidRPr="002561FE">
        <w:rPr>
          <w:rFonts w:ascii="Calibri" w:hAnsi="Calibri" w:cs="Calibri"/>
          <w:sz w:val="22"/>
          <w:szCs w:val="22"/>
        </w:rPr>
        <w:t>s</w:t>
      </w:r>
      <w:r w:rsidR="00B20625" w:rsidRPr="002561FE">
        <w:rPr>
          <w:rFonts w:ascii="Calibri" w:hAnsi="Calibri" w:cs="Calibri"/>
          <w:sz w:val="22"/>
          <w:szCs w:val="22"/>
        </w:rPr>
        <w:t>) and subtract</w:t>
      </w:r>
      <w:r w:rsidR="00220C88" w:rsidRPr="002561FE">
        <w:rPr>
          <w:rFonts w:ascii="Calibri" w:hAnsi="Calibri" w:cs="Calibri"/>
          <w:sz w:val="22"/>
          <w:szCs w:val="22"/>
        </w:rPr>
        <w:t>ing</w:t>
      </w:r>
      <w:r w:rsidR="00B20625" w:rsidRPr="002561FE">
        <w:rPr>
          <w:rFonts w:ascii="Calibri" w:hAnsi="Calibri" w:cs="Calibri"/>
          <w:sz w:val="22"/>
          <w:szCs w:val="22"/>
        </w:rPr>
        <w:t xml:space="preserve"> current liabilities plus long-term </w:t>
      </w:r>
      <w:proofErr w:type="gramStart"/>
      <w:r w:rsidR="00B20625" w:rsidRPr="002561FE">
        <w:rPr>
          <w:rFonts w:ascii="Calibri" w:hAnsi="Calibri" w:cs="Calibri"/>
          <w:sz w:val="22"/>
          <w:szCs w:val="22"/>
        </w:rPr>
        <w:t>debt</w:t>
      </w:r>
      <w:proofErr w:type="gramEnd"/>
    </w:p>
    <w:p w14:paraId="336C7AD4" w14:textId="5774966C" w:rsidR="000E6871" w:rsidRPr="002561FE" w:rsidRDefault="000E6871" w:rsidP="000E6871">
      <w:pPr>
        <w:pStyle w:val="Default"/>
        <w:numPr>
          <w:ilvl w:val="0"/>
          <w:numId w:val="36"/>
        </w:numPr>
        <w:rPr>
          <w:rFonts w:ascii="Calibri" w:hAnsi="Calibri" w:cs="Calibri"/>
          <w:sz w:val="22"/>
          <w:szCs w:val="22"/>
        </w:rPr>
      </w:pPr>
      <w:r w:rsidRPr="002561FE">
        <w:rPr>
          <w:rFonts w:ascii="Calibri" w:hAnsi="Calibri" w:cs="Calibri"/>
          <w:sz w:val="22"/>
          <w:szCs w:val="22"/>
        </w:rPr>
        <w:t xml:space="preserve">Budget versus </w:t>
      </w:r>
      <w:r w:rsidR="0012453E" w:rsidRPr="002561FE">
        <w:rPr>
          <w:rFonts w:ascii="Calibri" w:hAnsi="Calibri" w:cs="Calibri"/>
          <w:sz w:val="22"/>
          <w:szCs w:val="22"/>
        </w:rPr>
        <w:t>A</w:t>
      </w:r>
      <w:r w:rsidRPr="002561FE">
        <w:rPr>
          <w:rFonts w:ascii="Calibri" w:hAnsi="Calibri" w:cs="Calibri"/>
          <w:sz w:val="22"/>
          <w:szCs w:val="22"/>
        </w:rPr>
        <w:t xml:space="preserve">ctual </w:t>
      </w:r>
      <w:r w:rsidR="00ED5E32" w:rsidRPr="002561FE">
        <w:rPr>
          <w:rFonts w:ascii="Calibri" w:hAnsi="Calibri" w:cs="Calibri"/>
          <w:sz w:val="22"/>
          <w:szCs w:val="22"/>
        </w:rPr>
        <w:t>for</w:t>
      </w:r>
      <w:r w:rsidRPr="002561FE">
        <w:rPr>
          <w:rFonts w:ascii="Calibri" w:hAnsi="Calibri" w:cs="Calibri"/>
          <w:sz w:val="22"/>
          <w:szCs w:val="22"/>
        </w:rPr>
        <w:t xml:space="preserve"> the school</w:t>
      </w:r>
      <w:r w:rsidR="00370173" w:rsidRPr="002561FE">
        <w:rPr>
          <w:rFonts w:ascii="Calibri" w:hAnsi="Calibri" w:cs="Calibri"/>
          <w:sz w:val="22"/>
          <w:szCs w:val="22"/>
        </w:rPr>
        <w:t>'</w:t>
      </w:r>
      <w:r w:rsidRPr="002561FE">
        <w:rPr>
          <w:rFonts w:ascii="Calibri" w:hAnsi="Calibri" w:cs="Calibri"/>
          <w:sz w:val="22"/>
          <w:szCs w:val="22"/>
        </w:rPr>
        <w:t>s most recent</w:t>
      </w:r>
      <w:r w:rsidR="008453D3" w:rsidRPr="002561FE">
        <w:rPr>
          <w:rFonts w:ascii="Calibri" w:hAnsi="Calibri" w:cs="Calibri"/>
          <w:sz w:val="22"/>
          <w:szCs w:val="22"/>
        </w:rPr>
        <w:t>ly</w:t>
      </w:r>
      <w:r w:rsidRPr="002561FE">
        <w:rPr>
          <w:rFonts w:ascii="Calibri" w:hAnsi="Calibri" w:cs="Calibri"/>
          <w:sz w:val="22"/>
          <w:szCs w:val="22"/>
        </w:rPr>
        <w:t xml:space="preserve"> completed year</w:t>
      </w:r>
      <w:r w:rsidR="0038563F" w:rsidRPr="002561FE">
        <w:rPr>
          <w:rFonts w:ascii="Calibri" w:hAnsi="Calibri" w:cs="Calibri"/>
          <w:sz w:val="22"/>
          <w:szCs w:val="22"/>
        </w:rPr>
        <w:t xml:space="preserve"> with </w:t>
      </w:r>
      <w:r w:rsidR="003E381D" w:rsidRPr="002561FE">
        <w:rPr>
          <w:rFonts w:ascii="Calibri" w:hAnsi="Calibri" w:cs="Calibri"/>
          <w:sz w:val="22"/>
          <w:szCs w:val="22"/>
        </w:rPr>
        <w:t xml:space="preserve">an </w:t>
      </w:r>
      <w:r w:rsidR="00961C2C" w:rsidRPr="002561FE">
        <w:rPr>
          <w:rFonts w:ascii="Calibri" w:hAnsi="Calibri" w:cs="Calibri"/>
          <w:sz w:val="22"/>
          <w:szCs w:val="22"/>
        </w:rPr>
        <w:t xml:space="preserve">analysis </w:t>
      </w:r>
      <w:r w:rsidR="003E381D" w:rsidRPr="002561FE">
        <w:rPr>
          <w:rFonts w:ascii="Calibri" w:hAnsi="Calibri" w:cs="Calibri"/>
          <w:sz w:val="22"/>
          <w:szCs w:val="22"/>
        </w:rPr>
        <w:t>of any budget vers</w:t>
      </w:r>
      <w:r w:rsidR="00041EB6" w:rsidRPr="002561FE">
        <w:rPr>
          <w:rFonts w:ascii="Calibri" w:hAnsi="Calibri" w:cs="Calibri"/>
          <w:sz w:val="22"/>
          <w:szCs w:val="22"/>
        </w:rPr>
        <w:t xml:space="preserve">us actual </w:t>
      </w:r>
      <w:proofErr w:type="gramStart"/>
      <w:r w:rsidR="00041EB6" w:rsidRPr="002561FE">
        <w:rPr>
          <w:rFonts w:ascii="Calibri" w:hAnsi="Calibri" w:cs="Calibri"/>
          <w:sz w:val="22"/>
          <w:szCs w:val="22"/>
        </w:rPr>
        <w:t>variance</w:t>
      </w:r>
      <w:proofErr w:type="gramEnd"/>
    </w:p>
    <w:p w14:paraId="3137EC9E" w14:textId="3A1C3301" w:rsidR="002561FE" w:rsidRDefault="000E6871" w:rsidP="002561FE">
      <w:pPr>
        <w:pStyle w:val="Default"/>
        <w:numPr>
          <w:ilvl w:val="0"/>
          <w:numId w:val="36"/>
        </w:numPr>
        <w:rPr>
          <w:rFonts w:ascii="Calibri" w:hAnsi="Calibri" w:cs="Calibri"/>
          <w:sz w:val="22"/>
          <w:szCs w:val="22"/>
        </w:rPr>
      </w:pPr>
      <w:r w:rsidRPr="002561FE">
        <w:rPr>
          <w:rFonts w:ascii="Calibri" w:hAnsi="Calibri" w:cs="Calibri"/>
          <w:sz w:val="22"/>
          <w:szCs w:val="22"/>
        </w:rPr>
        <w:t xml:space="preserve">Operating budget </w:t>
      </w:r>
      <w:r w:rsidR="0067446D" w:rsidRPr="002561FE">
        <w:rPr>
          <w:rFonts w:ascii="Calibri" w:hAnsi="Calibri" w:cs="Calibri"/>
          <w:sz w:val="22"/>
          <w:szCs w:val="22"/>
        </w:rPr>
        <w:t>for</w:t>
      </w:r>
      <w:r w:rsidRPr="002561FE">
        <w:rPr>
          <w:rFonts w:ascii="Calibri" w:hAnsi="Calibri" w:cs="Calibri"/>
          <w:sz w:val="22"/>
          <w:szCs w:val="22"/>
        </w:rPr>
        <w:t xml:space="preserve"> the current school year</w:t>
      </w:r>
    </w:p>
    <w:p w14:paraId="6374A79E" w14:textId="0E3A8366" w:rsidR="002561FE" w:rsidRDefault="002561FE" w:rsidP="002561FE">
      <w:pPr>
        <w:pStyle w:val="Default"/>
        <w:ind w:left="720"/>
        <w:rPr>
          <w:rFonts w:ascii="Calibri" w:hAnsi="Calibri" w:cs="Calibri"/>
          <w:sz w:val="22"/>
          <w:szCs w:val="22"/>
        </w:rPr>
      </w:pPr>
    </w:p>
    <w:p w14:paraId="3ADC71BB" w14:textId="77777777" w:rsidR="002561FE" w:rsidRDefault="002561FE" w:rsidP="002561FE">
      <w:pPr>
        <w:pStyle w:val="Default"/>
        <w:ind w:left="720"/>
        <w:rPr>
          <w:rFonts w:ascii="Calibri" w:hAnsi="Calibri" w:cs="Calibri"/>
          <w:sz w:val="22"/>
          <w:szCs w:val="22"/>
        </w:rPr>
      </w:pPr>
    </w:p>
    <w:p w14:paraId="4C9CDC43" w14:textId="77777777" w:rsidR="002561FE" w:rsidRDefault="002561FE" w:rsidP="002561FE">
      <w:pPr>
        <w:pStyle w:val="Default"/>
        <w:ind w:left="720"/>
        <w:rPr>
          <w:rFonts w:ascii="Calibri" w:hAnsi="Calibri" w:cs="Calibri"/>
          <w:sz w:val="22"/>
          <w:szCs w:val="22"/>
        </w:rPr>
      </w:pPr>
    </w:p>
    <w:p w14:paraId="70899520" w14:textId="77777777" w:rsidR="002561FE" w:rsidRDefault="002561FE" w:rsidP="002561FE">
      <w:pPr>
        <w:pStyle w:val="Default"/>
        <w:ind w:left="720"/>
        <w:rPr>
          <w:rFonts w:ascii="Calibri" w:hAnsi="Calibri" w:cs="Calibri"/>
          <w:sz w:val="22"/>
          <w:szCs w:val="22"/>
        </w:rPr>
      </w:pPr>
    </w:p>
    <w:p w14:paraId="2A658576" w14:textId="77777777" w:rsidR="002561FE" w:rsidRDefault="002561FE" w:rsidP="002561FE">
      <w:pPr>
        <w:pStyle w:val="Default"/>
        <w:ind w:left="720"/>
        <w:rPr>
          <w:rFonts w:ascii="Calibri" w:hAnsi="Calibri" w:cs="Calibri"/>
          <w:sz w:val="22"/>
          <w:szCs w:val="22"/>
        </w:rPr>
      </w:pPr>
    </w:p>
    <w:p w14:paraId="71311625" w14:textId="77777777" w:rsidR="002561FE" w:rsidRPr="002561FE" w:rsidRDefault="002561FE" w:rsidP="002561FE">
      <w:pPr>
        <w:pStyle w:val="Default"/>
        <w:ind w:left="720"/>
        <w:rPr>
          <w:rFonts w:ascii="Calibri" w:hAnsi="Calibri" w:cs="Calibri"/>
          <w:sz w:val="22"/>
          <w:szCs w:val="22"/>
        </w:rPr>
      </w:pPr>
    </w:p>
    <w:p w14:paraId="29B57032" w14:textId="633F891C" w:rsidR="002561FE" w:rsidRPr="002561FE" w:rsidRDefault="002561FE" w:rsidP="002561FE">
      <w:pPr>
        <w:pStyle w:val="Default"/>
        <w:numPr>
          <w:ilvl w:val="0"/>
          <w:numId w:val="29"/>
        </w:numPr>
        <w:rPr>
          <w:rFonts w:ascii="Calibri" w:hAnsi="Calibri" w:cs="Calibri"/>
          <w:b/>
          <w:bCs/>
          <w:sz w:val="22"/>
          <w:szCs w:val="22"/>
        </w:rPr>
      </w:pPr>
      <w:r w:rsidRPr="002561FE">
        <w:rPr>
          <w:rFonts w:ascii="Calibri" w:hAnsi="Calibri" w:cs="Calibri"/>
          <w:b/>
          <w:bCs/>
          <w:sz w:val="22"/>
          <w:szCs w:val="22"/>
        </w:rPr>
        <w:lastRenderedPageBreak/>
        <w:t>Reflection on Health and Safety</w:t>
      </w:r>
    </w:p>
    <w:p w14:paraId="0F0BE014" w14:textId="77777777" w:rsidR="002561FE" w:rsidRDefault="002561FE" w:rsidP="002561FE">
      <w:pPr>
        <w:pStyle w:val="xmsonormal"/>
        <w:spacing w:after="160"/>
      </w:pPr>
      <w:r w:rsidRPr="002561FE">
        <w:t>After reviewing the NEASC CIS “Health and Safety Considerations” (</w:t>
      </w:r>
      <w:hyperlink r:id="rId9" w:history="1">
        <w:r w:rsidRPr="002561FE">
          <w:rPr>
            <w:rStyle w:val="Hyperlink"/>
          </w:rPr>
          <w:t>https://www.neasc.org/school-health-and-safety-independent</w:t>
        </w:r>
      </w:hyperlink>
      <w:r w:rsidRPr="002561FE">
        <w:t>), briefly describe any areas the school currently needs to address to improve the health, safety, and well-being of the school and its community and how it plans to do so.</w:t>
      </w:r>
    </w:p>
    <w:tbl>
      <w:tblPr>
        <w:tblStyle w:val="TableGrid"/>
        <w:tblW w:w="0" w:type="auto"/>
        <w:tblLook w:val="04A0" w:firstRow="1" w:lastRow="0" w:firstColumn="1" w:lastColumn="0" w:noHBand="0" w:noVBand="1"/>
      </w:tblPr>
      <w:tblGrid>
        <w:gridCol w:w="9350"/>
      </w:tblGrid>
      <w:tr w:rsidR="002561FE" w:rsidRPr="002561FE" w14:paraId="33981D02" w14:textId="77777777" w:rsidTr="00967350">
        <w:tc>
          <w:tcPr>
            <w:tcW w:w="9350" w:type="dxa"/>
            <w:shd w:val="clear" w:color="auto" w:fill="F2F2F2" w:themeFill="background1" w:themeFillShade="F2"/>
          </w:tcPr>
          <w:p w14:paraId="2A55D94D" w14:textId="77777777" w:rsidR="002561FE" w:rsidRPr="002561FE" w:rsidRDefault="002561FE" w:rsidP="00967350">
            <w:pPr>
              <w:pStyle w:val="NormalWeb"/>
              <w:spacing w:before="0" w:beforeAutospacing="0" w:after="0" w:afterAutospacing="0"/>
              <w:rPr>
                <w:rFonts w:ascii="Calibri" w:hAnsi="Calibri" w:cs="Calibri"/>
                <w:i/>
                <w:iCs/>
                <w:sz w:val="22"/>
                <w:szCs w:val="22"/>
              </w:rPr>
            </w:pPr>
            <w:r w:rsidRPr="002561FE">
              <w:rPr>
                <w:rFonts w:ascii="Calibri" w:hAnsi="Calibri" w:cs="Calibri"/>
                <w:i/>
                <w:iCs/>
                <w:sz w:val="22"/>
                <w:szCs w:val="22"/>
              </w:rPr>
              <w:t xml:space="preserve">Insert narrative </w:t>
            </w:r>
            <w:proofErr w:type="gramStart"/>
            <w:r w:rsidRPr="002561FE">
              <w:rPr>
                <w:rFonts w:ascii="Calibri" w:hAnsi="Calibri" w:cs="Calibri"/>
                <w:i/>
                <w:iCs/>
                <w:sz w:val="22"/>
                <w:szCs w:val="22"/>
              </w:rPr>
              <w:t>here</w:t>
            </w:r>
            <w:proofErr w:type="gramEnd"/>
          </w:p>
          <w:p w14:paraId="3A7E261E" w14:textId="77777777" w:rsidR="002561FE" w:rsidRPr="002561FE" w:rsidRDefault="002561FE" w:rsidP="00967350">
            <w:pPr>
              <w:pStyle w:val="NormalWeb"/>
              <w:spacing w:before="0" w:beforeAutospacing="0" w:after="0" w:afterAutospacing="0"/>
              <w:rPr>
                <w:rFonts w:ascii="Calibri" w:hAnsi="Calibri" w:cs="Calibri"/>
                <w:sz w:val="22"/>
                <w:szCs w:val="22"/>
              </w:rPr>
            </w:pPr>
          </w:p>
          <w:p w14:paraId="14892581" w14:textId="77777777" w:rsidR="002561FE" w:rsidRPr="002561FE" w:rsidRDefault="002561FE" w:rsidP="00967350">
            <w:pPr>
              <w:pStyle w:val="NormalWeb"/>
              <w:spacing w:before="0" w:beforeAutospacing="0" w:after="0" w:afterAutospacing="0"/>
              <w:rPr>
                <w:rFonts w:ascii="Calibri" w:hAnsi="Calibri" w:cs="Calibri"/>
                <w:sz w:val="22"/>
                <w:szCs w:val="22"/>
              </w:rPr>
            </w:pPr>
          </w:p>
          <w:p w14:paraId="6C708480" w14:textId="77777777" w:rsidR="002561FE" w:rsidRPr="002561FE" w:rsidRDefault="002561FE" w:rsidP="00967350">
            <w:pPr>
              <w:pStyle w:val="NormalWeb"/>
              <w:spacing w:before="0" w:beforeAutospacing="0" w:after="0" w:afterAutospacing="0"/>
              <w:rPr>
                <w:rFonts w:ascii="Calibri" w:hAnsi="Calibri" w:cs="Calibri"/>
                <w:color w:val="FF0000"/>
                <w:sz w:val="22"/>
                <w:szCs w:val="22"/>
              </w:rPr>
            </w:pPr>
          </w:p>
        </w:tc>
      </w:tr>
    </w:tbl>
    <w:p w14:paraId="26088FD6" w14:textId="77777777" w:rsidR="007E5009" w:rsidRPr="002561FE" w:rsidRDefault="007E5009" w:rsidP="007E5009">
      <w:pPr>
        <w:pStyle w:val="Default"/>
        <w:rPr>
          <w:rFonts w:ascii="Calibri" w:hAnsi="Calibri" w:cs="Calibri"/>
          <w:sz w:val="22"/>
          <w:szCs w:val="22"/>
        </w:rPr>
      </w:pPr>
    </w:p>
    <w:p w14:paraId="2C07C758" w14:textId="19BD0349" w:rsidR="00A71397" w:rsidRPr="002561FE" w:rsidRDefault="002E7EA7" w:rsidP="002561FE">
      <w:pPr>
        <w:pStyle w:val="NormalWeb"/>
        <w:numPr>
          <w:ilvl w:val="0"/>
          <w:numId w:val="40"/>
        </w:numPr>
        <w:tabs>
          <w:tab w:val="left" w:pos="720"/>
        </w:tabs>
        <w:spacing w:before="240" w:beforeAutospacing="0" w:after="240" w:afterAutospacing="0"/>
        <w:ind w:hanging="1080"/>
        <w:rPr>
          <w:rFonts w:ascii="Calibri" w:hAnsi="Calibri" w:cs="Calibri"/>
          <w:color w:val="0E101A"/>
          <w:sz w:val="22"/>
          <w:szCs w:val="22"/>
        </w:rPr>
      </w:pPr>
      <w:r w:rsidRPr="002561FE">
        <w:rPr>
          <w:rStyle w:val="Strong"/>
          <w:rFonts w:ascii="Calibri" w:hAnsi="Calibri" w:cs="Calibri"/>
          <w:color w:val="0E101A"/>
          <w:sz w:val="22"/>
          <w:szCs w:val="22"/>
        </w:rPr>
        <w:t xml:space="preserve">List who was </w:t>
      </w:r>
      <w:r w:rsidR="00A71397" w:rsidRPr="002561FE">
        <w:rPr>
          <w:rStyle w:val="Strong"/>
          <w:rFonts w:ascii="Calibri" w:hAnsi="Calibri" w:cs="Calibri"/>
          <w:color w:val="0E101A"/>
          <w:sz w:val="22"/>
          <w:szCs w:val="22"/>
        </w:rPr>
        <w:t xml:space="preserve">involved in </w:t>
      </w:r>
      <w:r w:rsidR="00BE5684" w:rsidRPr="002561FE">
        <w:rPr>
          <w:rStyle w:val="Strong"/>
          <w:rFonts w:ascii="Calibri" w:hAnsi="Calibri" w:cs="Calibri"/>
          <w:color w:val="0E101A"/>
          <w:sz w:val="22"/>
          <w:szCs w:val="22"/>
        </w:rPr>
        <w:t>preparing</w:t>
      </w:r>
      <w:r w:rsidR="00A71397" w:rsidRPr="002561FE">
        <w:rPr>
          <w:rStyle w:val="Strong"/>
          <w:rFonts w:ascii="Calibri" w:hAnsi="Calibri" w:cs="Calibri"/>
          <w:color w:val="0E101A"/>
          <w:sz w:val="22"/>
          <w:szCs w:val="22"/>
        </w:rPr>
        <w:t xml:space="preserve"> this report</w:t>
      </w:r>
      <w:r w:rsidRPr="002561FE">
        <w:rPr>
          <w:rStyle w:val="Strong"/>
          <w:rFonts w:ascii="Calibri" w:hAnsi="Calibri" w:cs="Calibri"/>
          <w:color w:val="0E101A"/>
          <w:sz w:val="22"/>
          <w:szCs w:val="22"/>
        </w:rPr>
        <w:t xml:space="preserve"> and their positio</w:t>
      </w:r>
      <w:r w:rsidR="00BE5684" w:rsidRPr="002561FE">
        <w:rPr>
          <w:rStyle w:val="Strong"/>
          <w:rFonts w:ascii="Calibri" w:hAnsi="Calibri" w:cs="Calibri"/>
          <w:color w:val="0E101A"/>
          <w:sz w:val="22"/>
          <w:szCs w:val="22"/>
        </w:rPr>
        <w:t>ns in the school.</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03C30" w:rsidRPr="002561FE" w14:paraId="3FAC5D7C" w14:textId="77777777" w:rsidTr="00203C30">
        <w:tc>
          <w:tcPr>
            <w:tcW w:w="9350" w:type="dxa"/>
            <w:shd w:val="clear" w:color="auto" w:fill="F2F2F2" w:themeFill="background1" w:themeFillShade="F2"/>
          </w:tcPr>
          <w:p w14:paraId="3EF21369" w14:textId="6B0C08C7" w:rsidR="00203C30" w:rsidRPr="002561FE" w:rsidRDefault="00203C30" w:rsidP="00203C30">
            <w:pPr>
              <w:pStyle w:val="NormalWeb"/>
              <w:shd w:val="clear" w:color="auto" w:fill="F2F2F2" w:themeFill="background1" w:themeFillShade="F2"/>
              <w:spacing w:before="0" w:beforeAutospacing="0" w:after="0" w:afterAutospacing="0"/>
              <w:rPr>
                <w:rFonts w:ascii="Calibri" w:hAnsi="Calibri" w:cs="Calibri"/>
                <w:i/>
                <w:iCs/>
                <w:sz w:val="22"/>
                <w:szCs w:val="22"/>
              </w:rPr>
            </w:pPr>
            <w:r w:rsidRPr="002561FE">
              <w:rPr>
                <w:rFonts w:ascii="Calibri" w:hAnsi="Calibri" w:cs="Calibri"/>
                <w:i/>
                <w:iCs/>
                <w:sz w:val="22"/>
                <w:szCs w:val="22"/>
              </w:rPr>
              <w:t xml:space="preserve">Write list </w:t>
            </w:r>
            <w:proofErr w:type="gramStart"/>
            <w:r w:rsidRPr="002561FE">
              <w:rPr>
                <w:rFonts w:ascii="Calibri" w:hAnsi="Calibri" w:cs="Calibri"/>
                <w:i/>
                <w:iCs/>
                <w:sz w:val="22"/>
                <w:szCs w:val="22"/>
              </w:rPr>
              <w:t>here</w:t>
            </w:r>
            <w:proofErr w:type="gramEnd"/>
          </w:p>
          <w:p w14:paraId="00A8A54E" w14:textId="6D609263" w:rsidR="00203C30" w:rsidRPr="002561FE" w:rsidRDefault="00203C30" w:rsidP="00A71397">
            <w:pPr>
              <w:pStyle w:val="NormalWeb"/>
              <w:spacing w:before="0" w:beforeAutospacing="0" w:after="0" w:afterAutospacing="0"/>
              <w:rPr>
                <w:rFonts w:ascii="Calibri" w:hAnsi="Calibri" w:cs="Calibri"/>
                <w:sz w:val="22"/>
                <w:szCs w:val="22"/>
              </w:rPr>
            </w:pPr>
          </w:p>
          <w:p w14:paraId="2CDCC905" w14:textId="77777777" w:rsidR="0074029A" w:rsidRPr="002561FE" w:rsidRDefault="0074029A" w:rsidP="00A71397">
            <w:pPr>
              <w:pStyle w:val="NormalWeb"/>
              <w:spacing w:before="0" w:beforeAutospacing="0" w:after="0" w:afterAutospacing="0"/>
              <w:rPr>
                <w:rFonts w:ascii="Calibri" w:hAnsi="Calibri" w:cs="Calibri"/>
                <w:sz w:val="22"/>
                <w:szCs w:val="22"/>
              </w:rPr>
            </w:pPr>
          </w:p>
          <w:p w14:paraId="06C49C49" w14:textId="67DF6814" w:rsidR="00203C30" w:rsidRPr="002561FE" w:rsidRDefault="00203C30" w:rsidP="00A71397">
            <w:pPr>
              <w:pStyle w:val="NormalWeb"/>
              <w:spacing w:before="0" w:beforeAutospacing="0" w:after="0" w:afterAutospacing="0"/>
              <w:rPr>
                <w:rFonts w:ascii="Calibri" w:hAnsi="Calibri" w:cs="Calibri"/>
                <w:color w:val="FF0000"/>
                <w:sz w:val="22"/>
                <w:szCs w:val="22"/>
              </w:rPr>
            </w:pPr>
          </w:p>
        </w:tc>
      </w:tr>
    </w:tbl>
    <w:p w14:paraId="10224FD6" w14:textId="39AB3A13" w:rsidR="00A33335" w:rsidRPr="002561FE" w:rsidRDefault="00B170EC" w:rsidP="00F21469">
      <w:pPr>
        <w:pStyle w:val="NormalWeb"/>
        <w:spacing w:before="240" w:beforeAutospacing="0" w:after="600" w:afterAutospacing="0"/>
        <w:rPr>
          <w:rFonts w:ascii="Calibri" w:hAnsi="Calibri" w:cs="Calibri"/>
          <w:sz w:val="22"/>
          <w:szCs w:val="22"/>
        </w:rPr>
      </w:pPr>
      <w:r w:rsidRPr="002561FE">
        <w:rPr>
          <w:rFonts w:ascii="Calibri" w:hAnsi="Calibri" w:cs="Calibri"/>
          <w:sz w:val="22"/>
          <w:szCs w:val="22"/>
        </w:rPr>
        <w:t>The Head of School</w:t>
      </w:r>
      <w:r w:rsidR="00041EB6" w:rsidRPr="002561FE">
        <w:rPr>
          <w:rFonts w:ascii="Calibri" w:hAnsi="Calibri" w:cs="Calibri"/>
          <w:sz w:val="22"/>
          <w:szCs w:val="22"/>
        </w:rPr>
        <w:t>'</w:t>
      </w:r>
      <w:r w:rsidRPr="002561FE">
        <w:rPr>
          <w:rFonts w:ascii="Calibri" w:hAnsi="Calibri" w:cs="Calibri"/>
          <w:sz w:val="22"/>
          <w:szCs w:val="22"/>
        </w:rPr>
        <w:t xml:space="preserve">s signature attests to the accuracy of this report and verifies that it has been reviewed </w:t>
      </w:r>
      <w:r w:rsidR="00ED6D75" w:rsidRPr="002561FE">
        <w:rPr>
          <w:rFonts w:ascii="Calibri" w:hAnsi="Calibri" w:cs="Calibri"/>
          <w:sz w:val="22"/>
          <w:szCs w:val="22"/>
        </w:rPr>
        <w:t xml:space="preserve">and approved </w:t>
      </w:r>
      <w:r w:rsidRPr="002561FE">
        <w:rPr>
          <w:rFonts w:ascii="Calibri" w:hAnsi="Calibri" w:cs="Calibri"/>
          <w:sz w:val="22"/>
          <w:szCs w:val="22"/>
        </w:rPr>
        <w:t>by the school</w:t>
      </w:r>
      <w:r w:rsidR="00041EB6" w:rsidRPr="002561FE">
        <w:rPr>
          <w:rFonts w:ascii="Calibri" w:hAnsi="Calibri" w:cs="Calibri"/>
          <w:sz w:val="22"/>
          <w:szCs w:val="22"/>
        </w:rPr>
        <w:t>'</w:t>
      </w:r>
      <w:r w:rsidRPr="002561FE">
        <w:rPr>
          <w:rFonts w:ascii="Calibri" w:hAnsi="Calibri" w:cs="Calibri"/>
          <w:sz w:val="22"/>
          <w:szCs w:val="22"/>
        </w:rPr>
        <w:t>s governing body</w:t>
      </w:r>
      <w:r w:rsidR="00A264B2" w:rsidRPr="002561FE">
        <w:rPr>
          <w:rFonts w:ascii="Calibri" w:hAnsi="Calibri" w:cs="Calibri"/>
          <w:sz w:val="22"/>
          <w:szCs w:val="22"/>
        </w:rPr>
        <w:t>.</w:t>
      </w:r>
    </w:p>
    <w:p w14:paraId="0E80DD8A" w14:textId="34D57E0D" w:rsidR="00A33335" w:rsidRPr="002561FE" w:rsidRDefault="00A33335" w:rsidP="00B95FBA">
      <w:pPr>
        <w:pStyle w:val="NormalWeb"/>
        <w:spacing w:before="0" w:beforeAutospacing="0" w:after="0" w:afterAutospacing="0"/>
        <w:rPr>
          <w:rFonts w:ascii="Calibri" w:hAnsi="Calibri" w:cs="Calibri"/>
          <w:sz w:val="22"/>
          <w:szCs w:val="22"/>
          <w:u w:val="single"/>
        </w:rPr>
      </w:pPr>
      <w:r w:rsidRPr="002561FE">
        <w:rPr>
          <w:rFonts w:ascii="Calibri" w:hAnsi="Calibri" w:cs="Calibri"/>
          <w:sz w:val="22"/>
          <w:szCs w:val="22"/>
          <w:u w:val="single"/>
        </w:rPr>
        <w:tab/>
      </w:r>
      <w:r w:rsidRPr="002561FE">
        <w:rPr>
          <w:rFonts w:ascii="Calibri" w:hAnsi="Calibri" w:cs="Calibri"/>
          <w:sz w:val="22"/>
          <w:szCs w:val="22"/>
          <w:u w:val="single"/>
        </w:rPr>
        <w:tab/>
      </w:r>
      <w:r w:rsidRPr="002561FE">
        <w:rPr>
          <w:rFonts w:ascii="Calibri" w:hAnsi="Calibri" w:cs="Calibri"/>
          <w:sz w:val="22"/>
          <w:szCs w:val="22"/>
          <w:u w:val="single"/>
        </w:rPr>
        <w:tab/>
      </w:r>
      <w:r w:rsidRPr="002561FE">
        <w:rPr>
          <w:rFonts w:ascii="Calibri" w:hAnsi="Calibri" w:cs="Calibri"/>
          <w:sz w:val="22"/>
          <w:szCs w:val="22"/>
          <w:u w:val="single"/>
        </w:rPr>
        <w:tab/>
      </w:r>
      <w:r w:rsidRPr="002561FE">
        <w:rPr>
          <w:rFonts w:ascii="Calibri" w:hAnsi="Calibri" w:cs="Calibri"/>
          <w:sz w:val="22"/>
          <w:szCs w:val="22"/>
          <w:u w:val="single"/>
        </w:rPr>
        <w:tab/>
      </w:r>
      <w:r w:rsidRPr="002561FE">
        <w:rPr>
          <w:rFonts w:ascii="Calibri" w:hAnsi="Calibri" w:cs="Calibri"/>
          <w:sz w:val="22"/>
          <w:szCs w:val="22"/>
          <w:u w:val="single"/>
        </w:rPr>
        <w:tab/>
      </w:r>
      <w:r w:rsidRPr="002561FE">
        <w:rPr>
          <w:rFonts w:ascii="Calibri" w:hAnsi="Calibri" w:cs="Calibri"/>
          <w:sz w:val="22"/>
          <w:szCs w:val="22"/>
          <w:u w:val="single"/>
        </w:rPr>
        <w:tab/>
      </w:r>
      <w:r w:rsidRPr="002561FE">
        <w:rPr>
          <w:rFonts w:ascii="Calibri" w:hAnsi="Calibri" w:cs="Calibri"/>
          <w:sz w:val="22"/>
          <w:szCs w:val="22"/>
          <w:u w:val="single"/>
        </w:rPr>
        <w:tab/>
      </w:r>
      <w:r w:rsidRPr="002561FE">
        <w:rPr>
          <w:rFonts w:ascii="Calibri" w:hAnsi="Calibri" w:cs="Calibri"/>
          <w:sz w:val="22"/>
          <w:szCs w:val="22"/>
          <w:u w:val="single"/>
        </w:rPr>
        <w:tab/>
      </w:r>
    </w:p>
    <w:p w14:paraId="4715FD50" w14:textId="1766D203" w:rsidR="00B95FBA" w:rsidRPr="002561FE" w:rsidRDefault="00B95FBA" w:rsidP="00B95FBA">
      <w:pPr>
        <w:pStyle w:val="NormalWeb"/>
        <w:spacing w:before="0" w:beforeAutospacing="0" w:after="0" w:afterAutospacing="0"/>
        <w:rPr>
          <w:rStyle w:val="Strong"/>
          <w:rFonts w:ascii="Calibri" w:hAnsi="Calibri" w:cs="Calibri"/>
          <w:color w:val="0E101A"/>
          <w:sz w:val="22"/>
          <w:szCs w:val="22"/>
        </w:rPr>
      </w:pPr>
      <w:r w:rsidRPr="002561FE">
        <w:rPr>
          <w:rStyle w:val="Strong"/>
          <w:rFonts w:ascii="Calibri" w:hAnsi="Calibri" w:cs="Calibri"/>
          <w:color w:val="0E101A"/>
          <w:sz w:val="22"/>
          <w:szCs w:val="22"/>
        </w:rPr>
        <w:t xml:space="preserve">Signature of </w:t>
      </w:r>
      <w:r w:rsidR="007E5009" w:rsidRPr="002561FE">
        <w:rPr>
          <w:rStyle w:val="Strong"/>
          <w:rFonts w:ascii="Calibri" w:hAnsi="Calibri" w:cs="Calibri"/>
          <w:color w:val="0E101A"/>
          <w:sz w:val="22"/>
          <w:szCs w:val="22"/>
        </w:rPr>
        <w:t xml:space="preserve">the </w:t>
      </w:r>
      <w:r w:rsidRPr="002561FE">
        <w:rPr>
          <w:rStyle w:val="Strong"/>
          <w:rFonts w:ascii="Calibri" w:hAnsi="Calibri" w:cs="Calibri"/>
          <w:color w:val="0E101A"/>
          <w:sz w:val="22"/>
          <w:szCs w:val="22"/>
        </w:rPr>
        <w:t>Head of the Schoo</w:t>
      </w:r>
      <w:r w:rsidR="00A33335" w:rsidRPr="002561FE">
        <w:rPr>
          <w:rStyle w:val="Strong"/>
          <w:rFonts w:ascii="Calibri" w:hAnsi="Calibri" w:cs="Calibri"/>
          <w:color w:val="0E101A"/>
          <w:sz w:val="22"/>
          <w:szCs w:val="22"/>
        </w:rPr>
        <w:t>l</w:t>
      </w:r>
    </w:p>
    <w:sectPr w:rsidR="00B95FBA" w:rsidRPr="002561FE" w:rsidSect="002561FE">
      <w:headerReference w:type="default" r:id="rId10"/>
      <w:footerReference w:type="default" r:id="rId11"/>
      <w:headerReference w:type="first" r:id="rId12"/>
      <w:footerReference w:type="first" r:id="rId13"/>
      <w:pgSz w:w="12240" w:h="15840"/>
      <w:pgMar w:top="1110" w:right="1440" w:bottom="1440" w:left="1440" w:header="720" w:footer="6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1CE7" w14:textId="77777777" w:rsidR="007A0C57" w:rsidRDefault="007A0C57" w:rsidP="00FA4F45">
      <w:r>
        <w:separator/>
      </w:r>
    </w:p>
  </w:endnote>
  <w:endnote w:type="continuationSeparator" w:id="0">
    <w:p w14:paraId="35D34DE7" w14:textId="77777777" w:rsidR="007A0C57" w:rsidRDefault="007A0C57" w:rsidP="00FA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81BD" w14:textId="547F969F" w:rsidR="00492385" w:rsidRPr="002561FE" w:rsidRDefault="00492385">
    <w:pPr>
      <w:pStyle w:val="Footer"/>
      <w:jc w:val="right"/>
      <w:rPr>
        <w:rFonts w:asciiTheme="minorHAnsi" w:hAnsiTheme="minorHAnsi" w:cstheme="minorHAnsi"/>
        <w:sz w:val="22"/>
        <w:szCs w:val="22"/>
      </w:rPr>
    </w:pPr>
    <w:r w:rsidRPr="002561FE">
      <w:rPr>
        <w:rFonts w:asciiTheme="minorHAnsi" w:hAnsiTheme="minorHAnsi" w:cstheme="minorHAnsi"/>
        <w:sz w:val="22"/>
        <w:szCs w:val="22"/>
      </w:rPr>
      <w:t xml:space="preserve">P. </w:t>
    </w:r>
    <w:sdt>
      <w:sdtPr>
        <w:rPr>
          <w:rFonts w:asciiTheme="minorHAnsi" w:hAnsiTheme="minorHAnsi" w:cstheme="minorHAnsi"/>
          <w:sz w:val="22"/>
          <w:szCs w:val="22"/>
        </w:rPr>
        <w:id w:val="-410931427"/>
        <w:docPartObj>
          <w:docPartGallery w:val="Page Numbers (Bottom of Page)"/>
          <w:docPartUnique/>
        </w:docPartObj>
      </w:sdtPr>
      <w:sdtEndPr>
        <w:rPr>
          <w:noProof/>
        </w:rPr>
      </w:sdtEndPr>
      <w:sdtContent>
        <w:r w:rsidRPr="002561FE">
          <w:rPr>
            <w:rFonts w:asciiTheme="minorHAnsi" w:hAnsiTheme="minorHAnsi" w:cstheme="minorHAnsi"/>
            <w:sz w:val="22"/>
            <w:szCs w:val="22"/>
          </w:rPr>
          <w:fldChar w:fldCharType="begin"/>
        </w:r>
        <w:r w:rsidRPr="002561FE">
          <w:rPr>
            <w:rFonts w:asciiTheme="minorHAnsi" w:hAnsiTheme="minorHAnsi" w:cstheme="minorHAnsi"/>
            <w:sz w:val="22"/>
            <w:szCs w:val="22"/>
          </w:rPr>
          <w:instrText xml:space="preserve"> PAGE   \* MERGEFORMAT </w:instrText>
        </w:r>
        <w:r w:rsidRPr="002561FE">
          <w:rPr>
            <w:rFonts w:asciiTheme="minorHAnsi" w:hAnsiTheme="minorHAnsi" w:cstheme="minorHAnsi"/>
            <w:sz w:val="22"/>
            <w:szCs w:val="22"/>
          </w:rPr>
          <w:fldChar w:fldCharType="separate"/>
        </w:r>
        <w:r w:rsidRPr="002561FE">
          <w:rPr>
            <w:rFonts w:asciiTheme="minorHAnsi" w:hAnsiTheme="minorHAnsi" w:cstheme="minorHAnsi"/>
            <w:noProof/>
            <w:sz w:val="22"/>
            <w:szCs w:val="22"/>
          </w:rPr>
          <w:t>2</w:t>
        </w:r>
        <w:r w:rsidRPr="002561FE">
          <w:rPr>
            <w:rFonts w:asciiTheme="minorHAnsi" w:hAnsiTheme="minorHAnsi" w:cstheme="minorHAnsi"/>
            <w:noProof/>
            <w:sz w:val="22"/>
            <w:szCs w:val="22"/>
          </w:rPr>
          <w:fldChar w:fldCharType="end"/>
        </w:r>
      </w:sdtContent>
    </w:sdt>
  </w:p>
  <w:p w14:paraId="5AE69167" w14:textId="1E5EB6F4" w:rsidR="00420B7C" w:rsidRPr="002561FE" w:rsidRDefault="00420B7C">
    <w:pPr>
      <w:pStyle w:val="Footer"/>
      <w:rPr>
        <w:rFonts w:asciiTheme="minorHAnsi" w:hAnsiTheme="minorHAnsi" w:cstheme="minorHAnsi"/>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7FD0" w14:textId="54165053" w:rsidR="00492385" w:rsidRPr="002561FE" w:rsidRDefault="001B6466">
    <w:pPr>
      <w:pStyle w:val="Footer"/>
      <w:rPr>
        <w:rFonts w:ascii="Calibri" w:hAnsi="Calibri" w:cs="Calibri"/>
        <w:i/>
        <w:iCs/>
        <w:sz w:val="20"/>
        <w:szCs w:val="20"/>
      </w:rPr>
    </w:pPr>
    <w:r w:rsidRPr="002561FE">
      <w:rPr>
        <w:rFonts w:ascii="Calibri" w:hAnsi="Calibri" w:cs="Calibri"/>
        <w:i/>
        <w:iCs/>
        <w:sz w:val="20"/>
        <w:szCs w:val="20"/>
      </w:rPr>
      <w:t xml:space="preserve">Updated </w:t>
    </w:r>
    <w:r w:rsidR="002561FE" w:rsidRPr="002561FE">
      <w:rPr>
        <w:rFonts w:ascii="Calibri" w:hAnsi="Calibri" w:cs="Calibri"/>
        <w:i/>
        <w:iCs/>
        <w:sz w:val="20"/>
        <w:szCs w:val="20"/>
      </w:rPr>
      <w:t>June</w:t>
    </w:r>
    <w:r w:rsidRPr="002561FE">
      <w:rPr>
        <w:rFonts w:ascii="Calibri" w:hAnsi="Calibri" w:cs="Calibri"/>
        <w:i/>
        <w:iCs/>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12E4C" w14:textId="77777777" w:rsidR="007A0C57" w:rsidRDefault="007A0C57" w:rsidP="00FA4F45">
      <w:r>
        <w:separator/>
      </w:r>
    </w:p>
  </w:footnote>
  <w:footnote w:type="continuationSeparator" w:id="0">
    <w:p w14:paraId="62970DED" w14:textId="77777777" w:rsidR="007A0C57" w:rsidRDefault="007A0C57" w:rsidP="00FA4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A829" w14:textId="7220A070" w:rsidR="00FA4F45" w:rsidRPr="002561FE" w:rsidRDefault="00FA4F45">
    <w:pPr>
      <w:pStyle w:val="Header"/>
      <w:rPr>
        <w:rFonts w:asciiTheme="minorHAnsi" w:hAnsiTheme="minorHAnsi" w:cstheme="minorHAnsi"/>
      </w:rPr>
    </w:pPr>
    <w:r w:rsidRPr="002561FE">
      <w:rPr>
        <w:rFonts w:asciiTheme="minorHAnsi" w:hAnsiTheme="minorHAnsi" w:cstheme="minorHAnsi"/>
      </w:rPr>
      <w:t>NEASC/CIS Five-Year Progress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575F" w14:textId="48D95A3D" w:rsidR="00C67C54" w:rsidRPr="00EB650E" w:rsidRDefault="00C67C54" w:rsidP="00C67C54">
    <w:pPr>
      <w:rPr>
        <w:b/>
        <w:bCs/>
        <w:color w:val="5A0000"/>
        <w:sz w:val="22"/>
        <w:szCs w:val="22"/>
      </w:rPr>
    </w:pPr>
    <w:r w:rsidRPr="00EB650E">
      <w:rPr>
        <w:noProof/>
        <w:color w:val="5A0000"/>
        <w:spacing w:val="4"/>
      </w:rPr>
      <w:drawing>
        <wp:anchor distT="0" distB="0" distL="114300" distR="114300" simplePos="0" relativeHeight="251659264" behindDoc="0" locked="0" layoutInCell="1" allowOverlap="1" wp14:anchorId="54479A41" wp14:editId="44A16637">
          <wp:simplePos x="0" y="0"/>
          <wp:positionH relativeFrom="column">
            <wp:posOffset>28575</wp:posOffset>
          </wp:positionH>
          <wp:positionV relativeFrom="page">
            <wp:posOffset>419100</wp:posOffset>
          </wp:positionV>
          <wp:extent cx="496570" cy="457200"/>
          <wp:effectExtent l="0" t="0" r="0" b="0"/>
          <wp:wrapSquare wrapText="bothSides"/>
          <wp:docPr id="565996007" name="Picture 56599600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 cstate="print">
                    <a:extLst>
                      <a:ext uri="{28A0092B-C50C-407E-A947-70E740481C1C}">
                        <a14:useLocalDpi xmlns:a14="http://schemas.microsoft.com/office/drawing/2010/main" val="0"/>
                      </a:ext>
                    </a:extLst>
                  </a:blip>
                  <a:srcRect l="13287" t="16064" r="11209" b="14416"/>
                  <a:stretch/>
                </pic:blipFill>
                <pic:spPr bwMode="auto">
                  <a:xfrm>
                    <a:off x="0" y="0"/>
                    <a:ext cx="49657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B650E">
      <w:rPr>
        <w:b/>
        <w:bCs/>
        <w:color w:val="5A0000"/>
        <w:sz w:val="22"/>
        <w:szCs w:val="22"/>
      </w:rPr>
      <w:t>New England Association of Schools and Colleges</w:t>
    </w:r>
  </w:p>
  <w:p w14:paraId="06769003" w14:textId="06E248ED" w:rsidR="00C67C54" w:rsidRPr="00EB650E" w:rsidRDefault="00C67C54" w:rsidP="00C67C54">
    <w:pPr>
      <w:spacing w:after="120"/>
      <w:rPr>
        <w:b/>
        <w:bCs/>
        <w:color w:val="5A0000"/>
        <w:sz w:val="22"/>
        <w:szCs w:val="22"/>
      </w:rPr>
    </w:pPr>
    <w:r w:rsidRPr="00EB650E">
      <w:rPr>
        <w:b/>
        <w:bCs/>
        <w:color w:val="5A0000"/>
        <w:sz w:val="22"/>
        <w:szCs w:val="22"/>
      </w:rPr>
      <w:t>Commission on Independent Schools</w:t>
    </w:r>
  </w:p>
  <w:p w14:paraId="27811E4F" w14:textId="1CC3E064" w:rsidR="00C67C54" w:rsidRDefault="00C67C54">
    <w:pPr>
      <w:pStyle w:val="Header"/>
    </w:pP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2BD3"/>
    <w:multiLevelType w:val="hybridMultilevel"/>
    <w:tmpl w:val="77C68CD6"/>
    <w:lvl w:ilvl="0" w:tplc="16647276">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05148"/>
    <w:multiLevelType w:val="hybridMultilevel"/>
    <w:tmpl w:val="C258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92DF0"/>
    <w:multiLevelType w:val="multilevel"/>
    <w:tmpl w:val="326E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B5CDE"/>
    <w:multiLevelType w:val="hybridMultilevel"/>
    <w:tmpl w:val="EBE07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7C1C16"/>
    <w:multiLevelType w:val="hybridMultilevel"/>
    <w:tmpl w:val="794AA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3552FF"/>
    <w:multiLevelType w:val="multilevel"/>
    <w:tmpl w:val="9CFE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B4F5D"/>
    <w:multiLevelType w:val="hybridMultilevel"/>
    <w:tmpl w:val="7DCEA4E6"/>
    <w:lvl w:ilvl="0" w:tplc="A4524BD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65D72"/>
    <w:multiLevelType w:val="hybridMultilevel"/>
    <w:tmpl w:val="1B6EACF0"/>
    <w:lvl w:ilvl="0" w:tplc="1FD45D20">
      <w:start w:val="4"/>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2512A"/>
    <w:multiLevelType w:val="hybridMultilevel"/>
    <w:tmpl w:val="12F4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B286D"/>
    <w:multiLevelType w:val="hybridMultilevel"/>
    <w:tmpl w:val="573CF906"/>
    <w:lvl w:ilvl="0" w:tplc="D9E0F0D2">
      <w:start w:val="8"/>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35E5D"/>
    <w:multiLevelType w:val="hybridMultilevel"/>
    <w:tmpl w:val="5674F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B4B89"/>
    <w:multiLevelType w:val="multilevel"/>
    <w:tmpl w:val="21425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774A7C"/>
    <w:multiLevelType w:val="hybridMultilevel"/>
    <w:tmpl w:val="65BEA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E4BDF"/>
    <w:multiLevelType w:val="hybridMultilevel"/>
    <w:tmpl w:val="2444BD8A"/>
    <w:lvl w:ilvl="0" w:tplc="28C6A204">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61704"/>
    <w:multiLevelType w:val="multilevel"/>
    <w:tmpl w:val="6192A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3DB54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53D1F90"/>
    <w:multiLevelType w:val="hybridMultilevel"/>
    <w:tmpl w:val="6166202A"/>
    <w:lvl w:ilvl="0" w:tplc="886AF5A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907A1"/>
    <w:multiLevelType w:val="multilevel"/>
    <w:tmpl w:val="DB8E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A7B2A"/>
    <w:multiLevelType w:val="multilevel"/>
    <w:tmpl w:val="AF921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4C2682"/>
    <w:multiLevelType w:val="multilevel"/>
    <w:tmpl w:val="EBD6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BC60DB"/>
    <w:multiLevelType w:val="hybridMultilevel"/>
    <w:tmpl w:val="0742D76E"/>
    <w:lvl w:ilvl="0" w:tplc="FEB2993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29018C"/>
    <w:multiLevelType w:val="hybridMultilevel"/>
    <w:tmpl w:val="BAB675D2"/>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95035EB"/>
    <w:multiLevelType w:val="multilevel"/>
    <w:tmpl w:val="7954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6C7B60"/>
    <w:multiLevelType w:val="multilevel"/>
    <w:tmpl w:val="CC8A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8A4579"/>
    <w:multiLevelType w:val="hybridMultilevel"/>
    <w:tmpl w:val="D3AAC680"/>
    <w:lvl w:ilvl="0" w:tplc="CDA0161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B4FB0"/>
    <w:multiLevelType w:val="multilevel"/>
    <w:tmpl w:val="BA1E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2B1DF8"/>
    <w:multiLevelType w:val="hybridMultilevel"/>
    <w:tmpl w:val="BD3C2A98"/>
    <w:lvl w:ilvl="0" w:tplc="04090001">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BF0240"/>
    <w:multiLevelType w:val="hybridMultilevel"/>
    <w:tmpl w:val="C1A69FDE"/>
    <w:lvl w:ilvl="0" w:tplc="5282A6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864A8"/>
    <w:multiLevelType w:val="hybridMultilevel"/>
    <w:tmpl w:val="8A66E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956AA1"/>
    <w:multiLevelType w:val="hybridMultilevel"/>
    <w:tmpl w:val="6472CA46"/>
    <w:lvl w:ilvl="0" w:tplc="9ACE5312">
      <w:start w:val="3"/>
      <w:numFmt w:val="upperRoman"/>
      <w:lvlText w:val="%1."/>
      <w:lvlJc w:val="left"/>
      <w:pPr>
        <w:ind w:left="1170" w:hanging="72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0D46E99"/>
    <w:multiLevelType w:val="hybridMultilevel"/>
    <w:tmpl w:val="4020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12715E"/>
    <w:multiLevelType w:val="multilevel"/>
    <w:tmpl w:val="FEA24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144ABB"/>
    <w:multiLevelType w:val="hybridMultilevel"/>
    <w:tmpl w:val="6DD8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A20531"/>
    <w:multiLevelType w:val="hybridMultilevel"/>
    <w:tmpl w:val="9004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C26FC4"/>
    <w:multiLevelType w:val="multilevel"/>
    <w:tmpl w:val="F9220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AE2FD0"/>
    <w:multiLevelType w:val="hybridMultilevel"/>
    <w:tmpl w:val="D0DA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7F1828"/>
    <w:multiLevelType w:val="hybridMultilevel"/>
    <w:tmpl w:val="B508A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A239D"/>
    <w:multiLevelType w:val="hybridMultilevel"/>
    <w:tmpl w:val="D852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441298"/>
    <w:multiLevelType w:val="multilevel"/>
    <w:tmpl w:val="0E9A8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6D3334"/>
    <w:multiLevelType w:val="hybridMultilevel"/>
    <w:tmpl w:val="508ED6F8"/>
    <w:lvl w:ilvl="0" w:tplc="12C0BCCC">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783192">
    <w:abstractNumId w:val="27"/>
  </w:num>
  <w:num w:numId="2" w16cid:durableId="1659116797">
    <w:abstractNumId w:val="21"/>
  </w:num>
  <w:num w:numId="3" w16cid:durableId="1968966343">
    <w:abstractNumId w:val="13"/>
  </w:num>
  <w:num w:numId="4" w16cid:durableId="569199009">
    <w:abstractNumId w:val="10"/>
  </w:num>
  <w:num w:numId="5" w16cid:durableId="181094627">
    <w:abstractNumId w:val="4"/>
  </w:num>
  <w:num w:numId="6" w16cid:durableId="1901476027">
    <w:abstractNumId w:val="30"/>
  </w:num>
  <w:num w:numId="7" w16cid:durableId="1062094286">
    <w:abstractNumId w:val="24"/>
  </w:num>
  <w:num w:numId="8" w16cid:durableId="1881702382">
    <w:abstractNumId w:val="16"/>
  </w:num>
  <w:num w:numId="9" w16cid:durableId="755367996">
    <w:abstractNumId w:val="7"/>
  </w:num>
  <w:num w:numId="10" w16cid:durableId="1809012165">
    <w:abstractNumId w:val="0"/>
  </w:num>
  <w:num w:numId="11" w16cid:durableId="1192963059">
    <w:abstractNumId w:val="35"/>
  </w:num>
  <w:num w:numId="12" w16cid:durableId="4019467">
    <w:abstractNumId w:val="33"/>
  </w:num>
  <w:num w:numId="13" w16cid:durableId="963853760">
    <w:abstractNumId w:val="29"/>
  </w:num>
  <w:num w:numId="14" w16cid:durableId="776757246">
    <w:abstractNumId w:val="12"/>
  </w:num>
  <w:num w:numId="15" w16cid:durableId="2087023097">
    <w:abstractNumId w:val="36"/>
  </w:num>
  <w:num w:numId="16" w16cid:durableId="1908026943">
    <w:abstractNumId w:val="23"/>
  </w:num>
  <w:num w:numId="17" w16cid:durableId="1309168023">
    <w:abstractNumId w:val="18"/>
  </w:num>
  <w:num w:numId="18" w16cid:durableId="1037317091">
    <w:abstractNumId w:val="38"/>
  </w:num>
  <w:num w:numId="19" w16cid:durableId="832069303">
    <w:abstractNumId w:val="5"/>
  </w:num>
  <w:num w:numId="20" w16cid:durableId="1045331451">
    <w:abstractNumId w:val="14"/>
  </w:num>
  <w:num w:numId="21" w16cid:durableId="468017865">
    <w:abstractNumId w:val="17"/>
  </w:num>
  <w:num w:numId="22" w16cid:durableId="1055203128">
    <w:abstractNumId w:val="11"/>
  </w:num>
  <w:num w:numId="23" w16cid:durableId="610864471">
    <w:abstractNumId w:val="22"/>
  </w:num>
  <w:num w:numId="24" w16cid:durableId="753405696">
    <w:abstractNumId w:val="19"/>
  </w:num>
  <w:num w:numId="25" w16cid:durableId="44377137">
    <w:abstractNumId w:val="2"/>
  </w:num>
  <w:num w:numId="26" w16cid:durableId="1734884196">
    <w:abstractNumId w:val="25"/>
  </w:num>
  <w:num w:numId="27" w16cid:durableId="1759789468">
    <w:abstractNumId w:val="34"/>
  </w:num>
  <w:num w:numId="28" w16cid:durableId="1416897569">
    <w:abstractNumId w:val="31"/>
  </w:num>
  <w:num w:numId="29" w16cid:durableId="288365518">
    <w:abstractNumId w:val="20"/>
  </w:num>
  <w:num w:numId="30" w16cid:durableId="1455516590">
    <w:abstractNumId w:val="37"/>
  </w:num>
  <w:num w:numId="31" w16cid:durableId="1336493615">
    <w:abstractNumId w:val="39"/>
  </w:num>
  <w:num w:numId="32" w16cid:durableId="2114594316">
    <w:abstractNumId w:val="26"/>
  </w:num>
  <w:num w:numId="33" w16cid:durableId="1249539916">
    <w:abstractNumId w:val="3"/>
  </w:num>
  <w:num w:numId="34" w16cid:durableId="2060352013">
    <w:abstractNumId w:val="15"/>
  </w:num>
  <w:num w:numId="35" w16cid:durableId="856189405">
    <w:abstractNumId w:val="6"/>
  </w:num>
  <w:num w:numId="36" w16cid:durableId="1833983572">
    <w:abstractNumId w:val="1"/>
  </w:num>
  <w:num w:numId="37" w16cid:durableId="1571042586">
    <w:abstractNumId w:val="28"/>
  </w:num>
  <w:num w:numId="38" w16cid:durableId="283509828">
    <w:abstractNumId w:val="32"/>
  </w:num>
  <w:num w:numId="39" w16cid:durableId="597296695">
    <w:abstractNumId w:val="8"/>
  </w:num>
  <w:num w:numId="40" w16cid:durableId="19590996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s7QwMzI1NDA1NDdX0lEKTi0uzszPAykwNKgFACbvk5MtAAAA"/>
  </w:docVars>
  <w:rsids>
    <w:rsidRoot w:val="0049377E"/>
    <w:rsid w:val="000066A6"/>
    <w:rsid w:val="00012F43"/>
    <w:rsid w:val="00013047"/>
    <w:rsid w:val="00030857"/>
    <w:rsid w:val="00041EB6"/>
    <w:rsid w:val="0004212E"/>
    <w:rsid w:val="00047813"/>
    <w:rsid w:val="00054539"/>
    <w:rsid w:val="00057C67"/>
    <w:rsid w:val="000668A5"/>
    <w:rsid w:val="00074A03"/>
    <w:rsid w:val="00074F68"/>
    <w:rsid w:val="00075ED2"/>
    <w:rsid w:val="000800B3"/>
    <w:rsid w:val="000A0494"/>
    <w:rsid w:val="000A1D8A"/>
    <w:rsid w:val="000B09AC"/>
    <w:rsid w:val="000B6577"/>
    <w:rsid w:val="000C6094"/>
    <w:rsid w:val="000C6F33"/>
    <w:rsid w:val="000D3EA4"/>
    <w:rsid w:val="000E6871"/>
    <w:rsid w:val="000F7D68"/>
    <w:rsid w:val="00103215"/>
    <w:rsid w:val="00105E1B"/>
    <w:rsid w:val="00107BE3"/>
    <w:rsid w:val="0011439A"/>
    <w:rsid w:val="0011445A"/>
    <w:rsid w:val="0011602C"/>
    <w:rsid w:val="00117766"/>
    <w:rsid w:val="0012453E"/>
    <w:rsid w:val="001262C7"/>
    <w:rsid w:val="00127599"/>
    <w:rsid w:val="00133408"/>
    <w:rsid w:val="001415C9"/>
    <w:rsid w:val="00142997"/>
    <w:rsid w:val="00157FB2"/>
    <w:rsid w:val="00171FDA"/>
    <w:rsid w:val="00172D80"/>
    <w:rsid w:val="00176FD0"/>
    <w:rsid w:val="00177111"/>
    <w:rsid w:val="00182CCF"/>
    <w:rsid w:val="00185800"/>
    <w:rsid w:val="00185CC0"/>
    <w:rsid w:val="00190F3B"/>
    <w:rsid w:val="001A1556"/>
    <w:rsid w:val="001A1D66"/>
    <w:rsid w:val="001A3D97"/>
    <w:rsid w:val="001A50BD"/>
    <w:rsid w:val="001A7C6E"/>
    <w:rsid w:val="001B1283"/>
    <w:rsid w:val="001B1685"/>
    <w:rsid w:val="001B1F70"/>
    <w:rsid w:val="001B39E8"/>
    <w:rsid w:val="001B6466"/>
    <w:rsid w:val="001B7D1F"/>
    <w:rsid w:val="001D36E2"/>
    <w:rsid w:val="001D79BE"/>
    <w:rsid w:val="001E6ECA"/>
    <w:rsid w:val="001E6F07"/>
    <w:rsid w:val="001E7C4A"/>
    <w:rsid w:val="001F1886"/>
    <w:rsid w:val="001F1DB4"/>
    <w:rsid w:val="001F63B7"/>
    <w:rsid w:val="002013CB"/>
    <w:rsid w:val="00201D06"/>
    <w:rsid w:val="00203C30"/>
    <w:rsid w:val="00204063"/>
    <w:rsid w:val="002141CD"/>
    <w:rsid w:val="00220C88"/>
    <w:rsid w:val="00224115"/>
    <w:rsid w:val="00225398"/>
    <w:rsid w:val="00231601"/>
    <w:rsid w:val="0023331A"/>
    <w:rsid w:val="0024033C"/>
    <w:rsid w:val="002449A8"/>
    <w:rsid w:val="002451EB"/>
    <w:rsid w:val="00255EDF"/>
    <w:rsid w:val="002561FE"/>
    <w:rsid w:val="002602F5"/>
    <w:rsid w:val="00260458"/>
    <w:rsid w:val="00261B1B"/>
    <w:rsid w:val="002651DF"/>
    <w:rsid w:val="00265B27"/>
    <w:rsid w:val="00265B96"/>
    <w:rsid w:val="00271509"/>
    <w:rsid w:val="00276382"/>
    <w:rsid w:val="00280AD0"/>
    <w:rsid w:val="0028304E"/>
    <w:rsid w:val="002834E9"/>
    <w:rsid w:val="00285980"/>
    <w:rsid w:val="002B0EDA"/>
    <w:rsid w:val="002B54D0"/>
    <w:rsid w:val="002D08B3"/>
    <w:rsid w:val="002E04DE"/>
    <w:rsid w:val="002E799C"/>
    <w:rsid w:val="002E7EA7"/>
    <w:rsid w:val="0030407D"/>
    <w:rsid w:val="0030503F"/>
    <w:rsid w:val="00313CA7"/>
    <w:rsid w:val="00322839"/>
    <w:rsid w:val="003261E6"/>
    <w:rsid w:val="003318EA"/>
    <w:rsid w:val="00334801"/>
    <w:rsid w:val="00335BE6"/>
    <w:rsid w:val="00341C7E"/>
    <w:rsid w:val="003432D0"/>
    <w:rsid w:val="0034388D"/>
    <w:rsid w:val="003570DE"/>
    <w:rsid w:val="00362B9E"/>
    <w:rsid w:val="003663EF"/>
    <w:rsid w:val="00370173"/>
    <w:rsid w:val="00373558"/>
    <w:rsid w:val="00376FE9"/>
    <w:rsid w:val="003776A3"/>
    <w:rsid w:val="00377D82"/>
    <w:rsid w:val="00381EEB"/>
    <w:rsid w:val="0038563F"/>
    <w:rsid w:val="00385E79"/>
    <w:rsid w:val="00391A4E"/>
    <w:rsid w:val="003962A4"/>
    <w:rsid w:val="003A2CB2"/>
    <w:rsid w:val="003C0D36"/>
    <w:rsid w:val="003C195C"/>
    <w:rsid w:val="003C23E1"/>
    <w:rsid w:val="003E381D"/>
    <w:rsid w:val="003F4760"/>
    <w:rsid w:val="003F4BBD"/>
    <w:rsid w:val="003F679C"/>
    <w:rsid w:val="003F691E"/>
    <w:rsid w:val="004036D7"/>
    <w:rsid w:val="00406167"/>
    <w:rsid w:val="00411998"/>
    <w:rsid w:val="00415C16"/>
    <w:rsid w:val="004202E0"/>
    <w:rsid w:val="00420B7C"/>
    <w:rsid w:val="00430479"/>
    <w:rsid w:val="004374CA"/>
    <w:rsid w:val="004409B6"/>
    <w:rsid w:val="00455526"/>
    <w:rsid w:val="00462CF0"/>
    <w:rsid w:val="00465E7D"/>
    <w:rsid w:val="00466370"/>
    <w:rsid w:val="00470A0B"/>
    <w:rsid w:val="0048153B"/>
    <w:rsid w:val="00490481"/>
    <w:rsid w:val="00492385"/>
    <w:rsid w:val="0049377E"/>
    <w:rsid w:val="004A1E7E"/>
    <w:rsid w:val="004B1018"/>
    <w:rsid w:val="004B62FB"/>
    <w:rsid w:val="004B7B73"/>
    <w:rsid w:val="004C4335"/>
    <w:rsid w:val="004C596D"/>
    <w:rsid w:val="004D043D"/>
    <w:rsid w:val="004D10D7"/>
    <w:rsid w:val="004E61D5"/>
    <w:rsid w:val="004E6B83"/>
    <w:rsid w:val="004F0069"/>
    <w:rsid w:val="0050160D"/>
    <w:rsid w:val="005032AE"/>
    <w:rsid w:val="00514597"/>
    <w:rsid w:val="00517450"/>
    <w:rsid w:val="00517753"/>
    <w:rsid w:val="00520D7B"/>
    <w:rsid w:val="00526124"/>
    <w:rsid w:val="00531966"/>
    <w:rsid w:val="00532723"/>
    <w:rsid w:val="00540D08"/>
    <w:rsid w:val="00542D9D"/>
    <w:rsid w:val="00554A32"/>
    <w:rsid w:val="00554BF9"/>
    <w:rsid w:val="00557A0D"/>
    <w:rsid w:val="005650EA"/>
    <w:rsid w:val="00566E8E"/>
    <w:rsid w:val="00572854"/>
    <w:rsid w:val="005775EC"/>
    <w:rsid w:val="00593A9D"/>
    <w:rsid w:val="00594B86"/>
    <w:rsid w:val="00595B87"/>
    <w:rsid w:val="00597464"/>
    <w:rsid w:val="005A4083"/>
    <w:rsid w:val="005A45C5"/>
    <w:rsid w:val="005A6BCC"/>
    <w:rsid w:val="005B15B6"/>
    <w:rsid w:val="005B7BD6"/>
    <w:rsid w:val="005C3FA1"/>
    <w:rsid w:val="005D2126"/>
    <w:rsid w:val="005D215B"/>
    <w:rsid w:val="005E322E"/>
    <w:rsid w:val="005F5157"/>
    <w:rsid w:val="005F5AD7"/>
    <w:rsid w:val="00613ED5"/>
    <w:rsid w:val="0062683C"/>
    <w:rsid w:val="00635A57"/>
    <w:rsid w:val="00647C93"/>
    <w:rsid w:val="0066367C"/>
    <w:rsid w:val="006651E6"/>
    <w:rsid w:val="006670CF"/>
    <w:rsid w:val="0067446D"/>
    <w:rsid w:val="006764E2"/>
    <w:rsid w:val="006767CE"/>
    <w:rsid w:val="00681102"/>
    <w:rsid w:val="006838FB"/>
    <w:rsid w:val="00683FBB"/>
    <w:rsid w:val="00685FA9"/>
    <w:rsid w:val="00693E25"/>
    <w:rsid w:val="006B00B4"/>
    <w:rsid w:val="006B12ED"/>
    <w:rsid w:val="006B4E81"/>
    <w:rsid w:val="006C0871"/>
    <w:rsid w:val="006C19C2"/>
    <w:rsid w:val="006D14A2"/>
    <w:rsid w:val="006D3BE0"/>
    <w:rsid w:val="006D4159"/>
    <w:rsid w:val="006D65A8"/>
    <w:rsid w:val="006E5569"/>
    <w:rsid w:val="006F2566"/>
    <w:rsid w:val="006F3FFA"/>
    <w:rsid w:val="007008C9"/>
    <w:rsid w:val="00706EFB"/>
    <w:rsid w:val="007126F4"/>
    <w:rsid w:val="00721F8C"/>
    <w:rsid w:val="0074029A"/>
    <w:rsid w:val="007407B9"/>
    <w:rsid w:val="007438AE"/>
    <w:rsid w:val="0074515B"/>
    <w:rsid w:val="00752565"/>
    <w:rsid w:val="00755FE4"/>
    <w:rsid w:val="00757354"/>
    <w:rsid w:val="00765F11"/>
    <w:rsid w:val="00766026"/>
    <w:rsid w:val="0077372B"/>
    <w:rsid w:val="00775CF5"/>
    <w:rsid w:val="007819D0"/>
    <w:rsid w:val="00782C30"/>
    <w:rsid w:val="00787272"/>
    <w:rsid w:val="00787512"/>
    <w:rsid w:val="00787545"/>
    <w:rsid w:val="007A0C57"/>
    <w:rsid w:val="007A240A"/>
    <w:rsid w:val="007A2444"/>
    <w:rsid w:val="007B07D4"/>
    <w:rsid w:val="007B190C"/>
    <w:rsid w:val="007B2DBE"/>
    <w:rsid w:val="007B2E3D"/>
    <w:rsid w:val="007B31B3"/>
    <w:rsid w:val="007B33F3"/>
    <w:rsid w:val="007B7165"/>
    <w:rsid w:val="007C39C7"/>
    <w:rsid w:val="007C4573"/>
    <w:rsid w:val="007C5783"/>
    <w:rsid w:val="007D0E18"/>
    <w:rsid w:val="007E114E"/>
    <w:rsid w:val="007E3066"/>
    <w:rsid w:val="007E5009"/>
    <w:rsid w:val="00805973"/>
    <w:rsid w:val="0084265C"/>
    <w:rsid w:val="008453D3"/>
    <w:rsid w:val="00850558"/>
    <w:rsid w:val="00853321"/>
    <w:rsid w:val="00853C16"/>
    <w:rsid w:val="00853D8E"/>
    <w:rsid w:val="00857859"/>
    <w:rsid w:val="00860A72"/>
    <w:rsid w:val="0087034B"/>
    <w:rsid w:val="00872A5F"/>
    <w:rsid w:val="00882C82"/>
    <w:rsid w:val="00885ABF"/>
    <w:rsid w:val="00886283"/>
    <w:rsid w:val="00894896"/>
    <w:rsid w:val="008A3210"/>
    <w:rsid w:val="008A6331"/>
    <w:rsid w:val="008C2C19"/>
    <w:rsid w:val="008D39CF"/>
    <w:rsid w:val="008E0DFA"/>
    <w:rsid w:val="008E4407"/>
    <w:rsid w:val="008E4A5A"/>
    <w:rsid w:val="008E4DFB"/>
    <w:rsid w:val="008E6194"/>
    <w:rsid w:val="008F06E0"/>
    <w:rsid w:val="008F224E"/>
    <w:rsid w:val="008F2B87"/>
    <w:rsid w:val="00903023"/>
    <w:rsid w:val="009046EE"/>
    <w:rsid w:val="009050AC"/>
    <w:rsid w:val="009075F4"/>
    <w:rsid w:val="00913A47"/>
    <w:rsid w:val="00915AF0"/>
    <w:rsid w:val="009165F7"/>
    <w:rsid w:val="00916955"/>
    <w:rsid w:val="009175AF"/>
    <w:rsid w:val="009315FA"/>
    <w:rsid w:val="009335B3"/>
    <w:rsid w:val="00943290"/>
    <w:rsid w:val="00945CB4"/>
    <w:rsid w:val="0094774F"/>
    <w:rsid w:val="00952019"/>
    <w:rsid w:val="00953539"/>
    <w:rsid w:val="00954613"/>
    <w:rsid w:val="00955EDF"/>
    <w:rsid w:val="00961C2C"/>
    <w:rsid w:val="00962515"/>
    <w:rsid w:val="009642D5"/>
    <w:rsid w:val="00964456"/>
    <w:rsid w:val="00970343"/>
    <w:rsid w:val="00975F8E"/>
    <w:rsid w:val="00980A5D"/>
    <w:rsid w:val="00980BDC"/>
    <w:rsid w:val="00992D46"/>
    <w:rsid w:val="00992EB3"/>
    <w:rsid w:val="009942FB"/>
    <w:rsid w:val="009A10B6"/>
    <w:rsid w:val="009A2768"/>
    <w:rsid w:val="009A2A16"/>
    <w:rsid w:val="009A5098"/>
    <w:rsid w:val="009B01AF"/>
    <w:rsid w:val="009B6874"/>
    <w:rsid w:val="009C02F5"/>
    <w:rsid w:val="009E4F0B"/>
    <w:rsid w:val="009F23E2"/>
    <w:rsid w:val="00A03307"/>
    <w:rsid w:val="00A232F2"/>
    <w:rsid w:val="00A26078"/>
    <w:rsid w:val="00A264B2"/>
    <w:rsid w:val="00A30E58"/>
    <w:rsid w:val="00A31855"/>
    <w:rsid w:val="00A31A5A"/>
    <w:rsid w:val="00A327D3"/>
    <w:rsid w:val="00A33335"/>
    <w:rsid w:val="00A43F7D"/>
    <w:rsid w:val="00A44CEF"/>
    <w:rsid w:val="00A45228"/>
    <w:rsid w:val="00A52542"/>
    <w:rsid w:val="00A56463"/>
    <w:rsid w:val="00A62D93"/>
    <w:rsid w:val="00A64542"/>
    <w:rsid w:val="00A66F76"/>
    <w:rsid w:val="00A71397"/>
    <w:rsid w:val="00A7658A"/>
    <w:rsid w:val="00A8014B"/>
    <w:rsid w:val="00A80727"/>
    <w:rsid w:val="00A91BB4"/>
    <w:rsid w:val="00A923A4"/>
    <w:rsid w:val="00A94E0F"/>
    <w:rsid w:val="00A95BF7"/>
    <w:rsid w:val="00AA3964"/>
    <w:rsid w:val="00AA42D7"/>
    <w:rsid w:val="00AA478C"/>
    <w:rsid w:val="00AA78A3"/>
    <w:rsid w:val="00AA7EDC"/>
    <w:rsid w:val="00AB175B"/>
    <w:rsid w:val="00AC32BD"/>
    <w:rsid w:val="00AD2F90"/>
    <w:rsid w:val="00AD5F62"/>
    <w:rsid w:val="00AD6BC6"/>
    <w:rsid w:val="00AE68D8"/>
    <w:rsid w:val="00AE7FA5"/>
    <w:rsid w:val="00AF1B78"/>
    <w:rsid w:val="00B0203B"/>
    <w:rsid w:val="00B02CC4"/>
    <w:rsid w:val="00B06425"/>
    <w:rsid w:val="00B0670F"/>
    <w:rsid w:val="00B0680B"/>
    <w:rsid w:val="00B07063"/>
    <w:rsid w:val="00B121AC"/>
    <w:rsid w:val="00B138F7"/>
    <w:rsid w:val="00B170EC"/>
    <w:rsid w:val="00B20625"/>
    <w:rsid w:val="00B24E47"/>
    <w:rsid w:val="00B25834"/>
    <w:rsid w:val="00B30C9B"/>
    <w:rsid w:val="00B320E6"/>
    <w:rsid w:val="00B33DB5"/>
    <w:rsid w:val="00B35C14"/>
    <w:rsid w:val="00B37409"/>
    <w:rsid w:val="00B50D25"/>
    <w:rsid w:val="00B51A5E"/>
    <w:rsid w:val="00B53E4C"/>
    <w:rsid w:val="00B56C1D"/>
    <w:rsid w:val="00B61869"/>
    <w:rsid w:val="00B62286"/>
    <w:rsid w:val="00B64AA0"/>
    <w:rsid w:val="00B739E5"/>
    <w:rsid w:val="00B837B2"/>
    <w:rsid w:val="00B95FBA"/>
    <w:rsid w:val="00B96FE6"/>
    <w:rsid w:val="00B97F04"/>
    <w:rsid w:val="00BB065D"/>
    <w:rsid w:val="00BB3025"/>
    <w:rsid w:val="00BB5D51"/>
    <w:rsid w:val="00BE0F8A"/>
    <w:rsid w:val="00BE2267"/>
    <w:rsid w:val="00BE43BD"/>
    <w:rsid w:val="00BE5684"/>
    <w:rsid w:val="00BE7D31"/>
    <w:rsid w:val="00BF14DD"/>
    <w:rsid w:val="00BF3C75"/>
    <w:rsid w:val="00BF682A"/>
    <w:rsid w:val="00C13C80"/>
    <w:rsid w:val="00C15D6B"/>
    <w:rsid w:val="00C166BE"/>
    <w:rsid w:val="00C21677"/>
    <w:rsid w:val="00C24C12"/>
    <w:rsid w:val="00C25602"/>
    <w:rsid w:val="00C33348"/>
    <w:rsid w:val="00C41B1A"/>
    <w:rsid w:val="00C47E8E"/>
    <w:rsid w:val="00C50F44"/>
    <w:rsid w:val="00C521D3"/>
    <w:rsid w:val="00C63882"/>
    <w:rsid w:val="00C64918"/>
    <w:rsid w:val="00C64CCF"/>
    <w:rsid w:val="00C67C54"/>
    <w:rsid w:val="00C73318"/>
    <w:rsid w:val="00C74257"/>
    <w:rsid w:val="00CA0625"/>
    <w:rsid w:val="00CA5C5E"/>
    <w:rsid w:val="00CA5EC8"/>
    <w:rsid w:val="00CB3865"/>
    <w:rsid w:val="00CB3CDC"/>
    <w:rsid w:val="00CD3DE4"/>
    <w:rsid w:val="00CF1463"/>
    <w:rsid w:val="00CF5EF1"/>
    <w:rsid w:val="00D02D63"/>
    <w:rsid w:val="00D046AE"/>
    <w:rsid w:val="00D114A6"/>
    <w:rsid w:val="00D245D9"/>
    <w:rsid w:val="00D3346B"/>
    <w:rsid w:val="00D4025D"/>
    <w:rsid w:val="00D402DF"/>
    <w:rsid w:val="00D43F0C"/>
    <w:rsid w:val="00D4717F"/>
    <w:rsid w:val="00D504D5"/>
    <w:rsid w:val="00D6021C"/>
    <w:rsid w:val="00D606AD"/>
    <w:rsid w:val="00D61683"/>
    <w:rsid w:val="00D644C6"/>
    <w:rsid w:val="00D6563F"/>
    <w:rsid w:val="00D73E8E"/>
    <w:rsid w:val="00D74F1B"/>
    <w:rsid w:val="00D75BD0"/>
    <w:rsid w:val="00DA30AD"/>
    <w:rsid w:val="00DA3405"/>
    <w:rsid w:val="00DC2358"/>
    <w:rsid w:val="00DC5E6D"/>
    <w:rsid w:val="00DD0783"/>
    <w:rsid w:val="00DD33BD"/>
    <w:rsid w:val="00DD5844"/>
    <w:rsid w:val="00DD7427"/>
    <w:rsid w:val="00DE26CD"/>
    <w:rsid w:val="00DE5983"/>
    <w:rsid w:val="00DE6C93"/>
    <w:rsid w:val="00DF2CDC"/>
    <w:rsid w:val="00DF3C7B"/>
    <w:rsid w:val="00E0413E"/>
    <w:rsid w:val="00E05084"/>
    <w:rsid w:val="00E074EC"/>
    <w:rsid w:val="00E15DE7"/>
    <w:rsid w:val="00E17877"/>
    <w:rsid w:val="00E17F0F"/>
    <w:rsid w:val="00E268C5"/>
    <w:rsid w:val="00E335C7"/>
    <w:rsid w:val="00E34496"/>
    <w:rsid w:val="00E378DA"/>
    <w:rsid w:val="00E45B72"/>
    <w:rsid w:val="00E570E8"/>
    <w:rsid w:val="00E61414"/>
    <w:rsid w:val="00E64169"/>
    <w:rsid w:val="00E721A2"/>
    <w:rsid w:val="00EA53FF"/>
    <w:rsid w:val="00EB0103"/>
    <w:rsid w:val="00EB650E"/>
    <w:rsid w:val="00EC2F04"/>
    <w:rsid w:val="00ED0353"/>
    <w:rsid w:val="00ED5E32"/>
    <w:rsid w:val="00ED6D75"/>
    <w:rsid w:val="00EE1459"/>
    <w:rsid w:val="00EE7B90"/>
    <w:rsid w:val="00EF353B"/>
    <w:rsid w:val="00F0188C"/>
    <w:rsid w:val="00F05411"/>
    <w:rsid w:val="00F06FC6"/>
    <w:rsid w:val="00F142B6"/>
    <w:rsid w:val="00F204F4"/>
    <w:rsid w:val="00F20765"/>
    <w:rsid w:val="00F21469"/>
    <w:rsid w:val="00F218C2"/>
    <w:rsid w:val="00F24947"/>
    <w:rsid w:val="00F330BB"/>
    <w:rsid w:val="00F33649"/>
    <w:rsid w:val="00F33960"/>
    <w:rsid w:val="00F4291E"/>
    <w:rsid w:val="00F43912"/>
    <w:rsid w:val="00F43ACF"/>
    <w:rsid w:val="00F4543F"/>
    <w:rsid w:val="00F45B3D"/>
    <w:rsid w:val="00F520B9"/>
    <w:rsid w:val="00F61297"/>
    <w:rsid w:val="00F6307D"/>
    <w:rsid w:val="00F65FDB"/>
    <w:rsid w:val="00F67761"/>
    <w:rsid w:val="00F748BE"/>
    <w:rsid w:val="00F80771"/>
    <w:rsid w:val="00F81ABE"/>
    <w:rsid w:val="00F86D8B"/>
    <w:rsid w:val="00F9124E"/>
    <w:rsid w:val="00F9711B"/>
    <w:rsid w:val="00FA0A3A"/>
    <w:rsid w:val="00FA33D1"/>
    <w:rsid w:val="00FA363D"/>
    <w:rsid w:val="00FA4F45"/>
    <w:rsid w:val="00FB4E12"/>
    <w:rsid w:val="00FB57CC"/>
    <w:rsid w:val="00FB5CCE"/>
    <w:rsid w:val="00FC0E91"/>
    <w:rsid w:val="00FD25C1"/>
    <w:rsid w:val="00FD65FE"/>
    <w:rsid w:val="00FD7DE3"/>
    <w:rsid w:val="00FE11CD"/>
    <w:rsid w:val="00FE236A"/>
    <w:rsid w:val="00FE3F8A"/>
    <w:rsid w:val="00FE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E19E1"/>
  <w15:chartTrackingRefBased/>
  <w15:docId w15:val="{F4902B2B-CA65-4574-943A-0257A220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7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377E"/>
    <w:rPr>
      <w:b/>
      <w:bCs/>
    </w:rPr>
  </w:style>
  <w:style w:type="paragraph" w:styleId="NormalWeb">
    <w:name w:val="Normal (Web)"/>
    <w:basedOn w:val="Normal"/>
    <w:uiPriority w:val="99"/>
    <w:unhideWhenUsed/>
    <w:rsid w:val="0049377E"/>
    <w:pPr>
      <w:spacing w:before="100" w:beforeAutospacing="1" w:after="100" w:afterAutospacing="1"/>
    </w:pPr>
  </w:style>
  <w:style w:type="character" w:styleId="Emphasis">
    <w:name w:val="Emphasis"/>
    <w:basedOn w:val="DefaultParagraphFont"/>
    <w:uiPriority w:val="20"/>
    <w:qFormat/>
    <w:rsid w:val="0049377E"/>
    <w:rPr>
      <w:i/>
      <w:iCs/>
    </w:rPr>
  </w:style>
  <w:style w:type="character" w:styleId="Hyperlink">
    <w:name w:val="Hyperlink"/>
    <w:basedOn w:val="DefaultParagraphFont"/>
    <w:uiPriority w:val="99"/>
    <w:unhideWhenUsed/>
    <w:rsid w:val="00755FE4"/>
    <w:rPr>
      <w:color w:val="0563C1" w:themeColor="hyperlink"/>
      <w:u w:val="single"/>
    </w:rPr>
  </w:style>
  <w:style w:type="character" w:styleId="UnresolvedMention">
    <w:name w:val="Unresolved Mention"/>
    <w:basedOn w:val="DefaultParagraphFont"/>
    <w:uiPriority w:val="99"/>
    <w:semiHidden/>
    <w:unhideWhenUsed/>
    <w:rsid w:val="00755FE4"/>
    <w:rPr>
      <w:color w:val="605E5C"/>
      <w:shd w:val="clear" w:color="auto" w:fill="E1DFDD"/>
    </w:rPr>
  </w:style>
  <w:style w:type="paragraph" w:styleId="ListParagraph">
    <w:name w:val="List Paragraph"/>
    <w:basedOn w:val="Normal"/>
    <w:uiPriority w:val="34"/>
    <w:qFormat/>
    <w:rsid w:val="003F691E"/>
    <w:pPr>
      <w:ind w:left="720"/>
      <w:contextualSpacing/>
    </w:pPr>
  </w:style>
  <w:style w:type="character" w:styleId="CommentReference">
    <w:name w:val="annotation reference"/>
    <w:basedOn w:val="DefaultParagraphFont"/>
    <w:uiPriority w:val="99"/>
    <w:semiHidden/>
    <w:unhideWhenUsed/>
    <w:rsid w:val="00D644C6"/>
    <w:rPr>
      <w:sz w:val="16"/>
      <w:szCs w:val="16"/>
    </w:rPr>
  </w:style>
  <w:style w:type="paragraph" w:styleId="CommentText">
    <w:name w:val="annotation text"/>
    <w:basedOn w:val="Normal"/>
    <w:link w:val="CommentTextChar"/>
    <w:uiPriority w:val="99"/>
    <w:semiHidden/>
    <w:unhideWhenUsed/>
    <w:rsid w:val="00D644C6"/>
    <w:rPr>
      <w:sz w:val="20"/>
      <w:szCs w:val="20"/>
    </w:rPr>
  </w:style>
  <w:style w:type="character" w:customStyle="1" w:styleId="CommentTextChar">
    <w:name w:val="Comment Text Char"/>
    <w:basedOn w:val="DefaultParagraphFont"/>
    <w:link w:val="CommentText"/>
    <w:uiPriority w:val="99"/>
    <w:semiHidden/>
    <w:rsid w:val="00D644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44C6"/>
    <w:rPr>
      <w:b/>
      <w:bCs/>
    </w:rPr>
  </w:style>
  <w:style w:type="character" w:customStyle="1" w:styleId="CommentSubjectChar">
    <w:name w:val="Comment Subject Char"/>
    <w:basedOn w:val="CommentTextChar"/>
    <w:link w:val="CommentSubject"/>
    <w:uiPriority w:val="99"/>
    <w:semiHidden/>
    <w:rsid w:val="00D644C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A4F45"/>
    <w:pPr>
      <w:tabs>
        <w:tab w:val="center" w:pos="4680"/>
        <w:tab w:val="right" w:pos="9360"/>
      </w:tabs>
    </w:pPr>
  </w:style>
  <w:style w:type="character" w:customStyle="1" w:styleId="HeaderChar">
    <w:name w:val="Header Char"/>
    <w:basedOn w:val="DefaultParagraphFont"/>
    <w:link w:val="Header"/>
    <w:uiPriority w:val="99"/>
    <w:rsid w:val="00FA4F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4F45"/>
    <w:pPr>
      <w:tabs>
        <w:tab w:val="center" w:pos="4680"/>
        <w:tab w:val="right" w:pos="9360"/>
      </w:tabs>
    </w:pPr>
  </w:style>
  <w:style w:type="character" w:customStyle="1" w:styleId="FooterChar">
    <w:name w:val="Footer Char"/>
    <w:basedOn w:val="DefaultParagraphFont"/>
    <w:link w:val="Footer"/>
    <w:uiPriority w:val="99"/>
    <w:rsid w:val="00FA4F45"/>
    <w:rPr>
      <w:rFonts w:ascii="Times New Roman" w:eastAsia="Times New Roman" w:hAnsi="Times New Roman" w:cs="Times New Roman"/>
      <w:sz w:val="24"/>
      <w:szCs w:val="24"/>
    </w:rPr>
  </w:style>
  <w:style w:type="table" w:styleId="TableGrid">
    <w:name w:val="Table Grid"/>
    <w:basedOn w:val="TableNormal"/>
    <w:uiPriority w:val="39"/>
    <w:rsid w:val="00B97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5602"/>
    <w:pPr>
      <w:autoSpaceDE w:val="0"/>
      <w:autoSpaceDN w:val="0"/>
      <w:adjustRightInd w:val="0"/>
      <w:spacing w:after="0" w:line="240" w:lineRule="auto"/>
    </w:pPr>
    <w:rPr>
      <w:rFonts w:ascii="Symbol" w:hAnsi="Symbol" w:cs="Symbol"/>
      <w:color w:val="000000"/>
      <w:sz w:val="24"/>
      <w:szCs w:val="24"/>
    </w:rPr>
  </w:style>
  <w:style w:type="paragraph" w:customStyle="1" w:styleId="xmsonormal">
    <w:name w:val="x_msonormal"/>
    <w:basedOn w:val="Normal"/>
    <w:rsid w:val="002561F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42794">
      <w:bodyDiv w:val="1"/>
      <w:marLeft w:val="0"/>
      <w:marRight w:val="0"/>
      <w:marTop w:val="0"/>
      <w:marBottom w:val="0"/>
      <w:divBdr>
        <w:top w:val="none" w:sz="0" w:space="0" w:color="auto"/>
        <w:left w:val="none" w:sz="0" w:space="0" w:color="auto"/>
        <w:bottom w:val="none" w:sz="0" w:space="0" w:color="auto"/>
        <w:right w:val="none" w:sz="0" w:space="0" w:color="auto"/>
      </w:divBdr>
    </w:div>
    <w:div w:id="321470869">
      <w:bodyDiv w:val="1"/>
      <w:marLeft w:val="0"/>
      <w:marRight w:val="0"/>
      <w:marTop w:val="0"/>
      <w:marBottom w:val="0"/>
      <w:divBdr>
        <w:top w:val="none" w:sz="0" w:space="0" w:color="auto"/>
        <w:left w:val="none" w:sz="0" w:space="0" w:color="auto"/>
        <w:bottom w:val="none" w:sz="0" w:space="0" w:color="auto"/>
        <w:right w:val="none" w:sz="0" w:space="0" w:color="auto"/>
      </w:divBdr>
    </w:div>
    <w:div w:id="1236166036">
      <w:bodyDiv w:val="1"/>
      <w:marLeft w:val="0"/>
      <w:marRight w:val="0"/>
      <w:marTop w:val="0"/>
      <w:marBottom w:val="0"/>
      <w:divBdr>
        <w:top w:val="none" w:sz="0" w:space="0" w:color="auto"/>
        <w:left w:val="none" w:sz="0" w:space="0" w:color="auto"/>
        <w:bottom w:val="none" w:sz="0" w:space="0" w:color="auto"/>
        <w:right w:val="none" w:sz="0" w:space="0" w:color="auto"/>
      </w:divBdr>
    </w:div>
    <w:div w:id="1419137790">
      <w:bodyDiv w:val="1"/>
      <w:marLeft w:val="0"/>
      <w:marRight w:val="0"/>
      <w:marTop w:val="0"/>
      <w:marBottom w:val="0"/>
      <w:divBdr>
        <w:top w:val="none" w:sz="0" w:space="0" w:color="auto"/>
        <w:left w:val="none" w:sz="0" w:space="0" w:color="auto"/>
        <w:bottom w:val="none" w:sz="0" w:space="0" w:color="auto"/>
        <w:right w:val="none" w:sz="0" w:space="0" w:color="auto"/>
      </w:divBdr>
    </w:div>
    <w:div w:id="18921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Sreports@neas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m11.safelinks.protection.outlook.com/?url=https%3A%2F%2Fwww.neasc.org%2Fschool-health-and-safety-independent&amp;data=05%7C01%7Cckinton%40neasc.org%7C70be364cf13e4a055a3608db78bed124%7Ceb6f14f62ace422d93d30f8a4c9bea1b%7C0%7C0%7C638236533183973105%7CUnknown%7CTWFpbGZsb3d8eyJWIjoiMC4wLjAwMDAiLCJQIjoiV2luMzIiLCJBTiI6Ik1haWwiLCJXVCI6Mn0%3D%7C3000%7C%7C%7C&amp;sdata=cQ%2FhDmqWnZm0EaXLY4hx5gPHlOzghBZaG5ieF4IHqEA%3D&amp;reserved=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452E5-809C-4279-89AD-A551FB0E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2139</Words>
  <Characters>12710</Characters>
  <Application>Microsoft Office Word</Application>
  <DocSecurity>0</DocSecurity>
  <Lines>231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Ferris</dc:creator>
  <cp:keywords/>
  <dc:description/>
  <cp:lastModifiedBy>Kinton, Claire</cp:lastModifiedBy>
  <cp:revision>46</cp:revision>
  <cp:lastPrinted>2021-11-30T14:07:00Z</cp:lastPrinted>
  <dcterms:created xsi:type="dcterms:W3CDTF">2023-01-11T14:36:00Z</dcterms:created>
  <dcterms:modified xsi:type="dcterms:W3CDTF">2023-06-29T17:00:00Z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f01cc06b7ff6211e1b4c163c322a763d9ddf7de1fb82bdb2f6ef7674f20b4454</vt:lpwstr>
  </property>
</Properties>
</file>